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03" w:rsidRPr="00F436A4" w:rsidRDefault="00BA6303" w:rsidP="00BA6303">
      <w:pPr>
        <w:spacing w:before="180"/>
        <w:ind w:left="-142"/>
        <w:rPr>
          <w:rFonts w:ascii="Arial" w:hAnsi="Arial"/>
          <w:b/>
          <w:iCs/>
          <w:noProof/>
          <w:sz w:val="28"/>
          <w:szCs w:val="28"/>
          <w:lang w:val="pt-BR"/>
        </w:rPr>
      </w:pPr>
      <w:r w:rsidRPr="00F436A4">
        <w:rPr>
          <w:rFonts w:ascii="Arial" w:hAnsi="Arial"/>
          <w:b/>
          <w:noProof/>
          <w:sz w:val="28"/>
          <w:szCs w:val="28"/>
          <w:lang w:val="pt-BR"/>
        </w:rPr>
        <w:t>Avaliação da</w:t>
      </w:r>
      <w:r w:rsidRPr="00F436A4">
        <w:rPr>
          <w:rFonts w:ascii="Arial" w:hAnsi="Arial"/>
          <w:b/>
          <w:noProof/>
          <w:color w:val="000000"/>
          <w:sz w:val="28"/>
          <w:szCs w:val="28"/>
          <w:lang w:val="pt-BR"/>
        </w:rPr>
        <w:t xml:space="preserve"> fabricabilidade / Manufacturing </w:t>
      </w:r>
      <w:r w:rsidRPr="00F436A4">
        <w:rPr>
          <w:rFonts w:ascii="Arial" w:hAnsi="Arial"/>
          <w:b/>
          <w:iCs/>
          <w:noProof/>
          <w:sz w:val="28"/>
          <w:szCs w:val="28"/>
          <w:lang w:val="pt-BR"/>
        </w:rPr>
        <w:t>feasibility assessment</w:t>
      </w:r>
    </w:p>
    <w:p w:rsidR="00BA6303" w:rsidRPr="00F436A4" w:rsidRDefault="00BA6303" w:rsidP="00BA6303">
      <w:pPr>
        <w:ind w:left="-142"/>
        <w:rPr>
          <w:rFonts w:ascii="Arial" w:hAnsi="Arial"/>
          <w:b/>
          <w:iCs/>
          <w:noProof/>
          <w:sz w:val="16"/>
          <w:szCs w:val="16"/>
          <w:lang w:val="pt-BR"/>
        </w:rPr>
      </w:pPr>
    </w:p>
    <w:tbl>
      <w:tblPr>
        <w:tblW w:w="1039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2154"/>
        <w:gridCol w:w="1564"/>
        <w:gridCol w:w="128"/>
        <w:gridCol w:w="1765"/>
        <w:gridCol w:w="1904"/>
        <w:gridCol w:w="1571"/>
      </w:tblGrid>
      <w:tr w:rsidR="00BA6303" w:rsidRPr="00F436A4" w:rsidTr="00BA6303">
        <w:trPr>
          <w:trHeight w:val="527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Nº da revisão</w:t>
            </w:r>
            <w:r w:rsidRPr="00F436A4">
              <w:rPr>
                <w:noProof/>
                <w:lang w:val="pt-BR"/>
              </w:rPr>
              <w:br/>
            </w:r>
            <w:r w:rsidRPr="00F43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Revision no.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303" w:rsidRPr="00F436A4" w:rsidRDefault="009F7950" w:rsidP="00BA6303">
            <w:pPr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Data</w:t>
            </w:r>
            <w:r w:rsidRPr="00F436A4">
              <w:rPr>
                <w:noProof/>
                <w:lang w:val="pt-BR"/>
              </w:rPr>
              <w:br/>
            </w:r>
            <w:r w:rsidRPr="00F43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Date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303" w:rsidRPr="00F436A4" w:rsidRDefault="009F7950" w:rsidP="00BA6303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9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Nível da amostra</w:t>
            </w:r>
            <w:r w:rsidRPr="00F436A4">
              <w:rPr>
                <w:noProof/>
                <w:lang w:val="pt-BR"/>
              </w:rPr>
              <w:br/>
            </w:r>
            <w:r w:rsidRPr="00F43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Sample level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6303" w:rsidRPr="00F436A4" w:rsidRDefault="009F7950" w:rsidP="00BA6303">
            <w:pPr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BA6303">
        <w:trPr>
          <w:trHeight w:val="152"/>
        </w:trPr>
        <w:tc>
          <w:tcPr>
            <w:tcW w:w="130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</w:pPr>
            <w:r w:rsidRPr="00F436A4"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  <w:t> 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</w:pP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lang w:val="pt-BR"/>
              </w:rPr>
            </w:pPr>
          </w:p>
        </w:tc>
      </w:tr>
      <w:tr w:rsidR="00BA6303" w:rsidRPr="00A8286A" w:rsidTr="00BA6303">
        <w:trPr>
          <w:trHeight w:val="299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Cliente / Customer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Fornecedor / Supplier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b/>
                <w:bCs/>
                <w:noProof/>
                <w:sz w:val="16"/>
                <w:szCs w:val="16"/>
                <w:lang w:val="pt-BR"/>
              </w:rPr>
              <w:t>Especificações do cliente / Customer specifications</w:t>
            </w:r>
          </w:p>
        </w:tc>
      </w:tr>
      <w:tr w:rsidR="00BA6303" w:rsidRPr="00F436A4" w:rsidTr="00BA6303">
        <w:trPr>
          <w:trHeight w:val="260"/>
        </w:trPr>
        <w:tc>
          <w:tcPr>
            <w:tcW w:w="346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34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</w:p>
        </w:tc>
      </w:tr>
      <w:tr w:rsidR="00BA6303" w:rsidRPr="00F436A4" w:rsidTr="00BA6303">
        <w:trPr>
          <w:trHeight w:val="444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Planta do cliente</w:t>
            </w:r>
            <w:r w:rsidRPr="00F436A4">
              <w:rPr>
                <w:noProof/>
                <w:lang w:val="pt-BR"/>
              </w:rPr>
              <w:br/>
            </w: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Customer site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Local de produção</w:t>
            </w:r>
            <w:r w:rsidRPr="00F436A4">
              <w:rPr>
                <w:noProof/>
                <w:lang w:val="pt-BR"/>
              </w:rPr>
              <w:br/>
            </w: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Production site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Prazo amostra inicial produção seriada</w:t>
            </w:r>
            <w:r w:rsidRPr="00F436A4">
              <w:rPr>
                <w:noProof/>
                <w:lang w:val="pt-BR"/>
              </w:rPr>
              <w:br/>
            </w: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Date for initial volume production samples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BA6303">
        <w:trPr>
          <w:trHeight w:val="430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Nº desenho</w:t>
            </w:r>
            <w:r w:rsidRPr="00F436A4">
              <w:rPr>
                <w:noProof/>
                <w:lang w:val="pt-BR"/>
              </w:rPr>
              <w:br/>
            </w: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Drawing no.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Nº desenho</w:t>
            </w:r>
            <w:r w:rsidRPr="00F436A4">
              <w:rPr>
                <w:noProof/>
                <w:lang w:val="pt-BR"/>
              </w:rPr>
              <w:br/>
            </w: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Drawing no.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BA6303" w:rsidP="005E4CAF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Nível sub</w:t>
            </w:r>
            <w:r w:rsidR="005E4CAF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 xml:space="preserve">. </w:t>
            </w: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amostra</w:t>
            </w:r>
            <w:r w:rsidRPr="00F436A4">
              <w:rPr>
                <w:noProof/>
                <w:lang w:val="pt-BR"/>
              </w:rPr>
              <w:br/>
            </w: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Sample submission level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BA6303">
        <w:trPr>
          <w:trHeight w:val="443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Status modificação Revision level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Status modificação Revision level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Classificação de risco RL Risk Level RL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BA6303">
        <w:trPr>
          <w:trHeight w:val="483"/>
        </w:trPr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Descrição</w:t>
            </w:r>
            <w:r w:rsidRPr="00F436A4">
              <w:rPr>
                <w:noProof/>
                <w:lang w:val="pt-BR"/>
              </w:rPr>
              <w:br/>
            </w: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Description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Descrição</w:t>
            </w:r>
            <w:r w:rsidRPr="00F436A4">
              <w:rPr>
                <w:noProof/>
                <w:lang w:val="pt-BR"/>
              </w:rPr>
              <w:br/>
            </w: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Description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03" w:rsidRPr="00F436A4" w:rsidRDefault="00BA6303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Outros                 Other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303" w:rsidRPr="00F436A4" w:rsidRDefault="009F7950" w:rsidP="00BA6303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</w:tbl>
    <w:p w:rsidR="00BA6303" w:rsidRPr="00F436A4" w:rsidRDefault="00BA6303" w:rsidP="00BA6303">
      <w:pPr>
        <w:tabs>
          <w:tab w:val="left" w:pos="2977"/>
        </w:tabs>
        <w:rPr>
          <w:rFonts w:ascii="Arial" w:hAnsi="Arial" w:cs="Arial"/>
          <w:noProof/>
          <w:lang w:val="pt-BR"/>
        </w:rPr>
      </w:pPr>
    </w:p>
    <w:tbl>
      <w:tblPr>
        <w:tblW w:w="1037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728"/>
      </w:tblGrid>
      <w:tr w:rsidR="00BA6303" w:rsidRPr="00F436A4" w:rsidTr="00C61843"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A6303" w:rsidRPr="00F436A4" w:rsidRDefault="0096498D" w:rsidP="00BA6303">
            <w:pPr>
              <w:jc w:val="right"/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>
              <w:rPr>
                <w:noProof/>
                <w:lang w:val="pt-BR"/>
              </w:rPr>
              <w:pict>
                <v:line id="_x0000_s1028" style="position:absolute;left:0;text-align:left;z-index:251657216" from="-7.4pt,.5pt" to="105.65pt,60.6pt" o:allowincell="f" strokeweight=".5pt">
                  <v:stroke startarrowwidth="narrow" endarrowwidth="narrow"/>
                </v:line>
              </w:pict>
            </w:r>
            <w:r w:rsidR="00BA6303"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Critérios</w:t>
            </w:r>
          </w:p>
          <w:p w:rsidR="00BA6303" w:rsidRPr="00F436A4" w:rsidRDefault="00BA6303" w:rsidP="00BA6303">
            <w:pPr>
              <w:jc w:val="right"/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Criteria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6303" w:rsidRPr="00C61843" w:rsidRDefault="00BA6303" w:rsidP="00BA6303">
            <w:pPr>
              <w:rPr>
                <w:rFonts w:ascii="Arial" w:hAnsi="Arial" w:cs="Arial"/>
                <w:b/>
                <w:noProof/>
                <w:sz w:val="14"/>
                <w:lang w:val="en-US"/>
              </w:rPr>
            </w:pPr>
            <w:r w:rsidRPr="00C61843">
              <w:rPr>
                <w:rFonts w:ascii="Arial" w:hAnsi="Arial" w:cs="Arial"/>
                <w:b/>
                <w:noProof/>
                <w:sz w:val="14"/>
                <w:lang w:val="en-US"/>
              </w:rPr>
              <w:t>Não aplic</w:t>
            </w:r>
          </w:p>
          <w:p w:rsidR="00BA6303" w:rsidRPr="00C61843" w:rsidRDefault="00BA6303" w:rsidP="00BA6303">
            <w:pPr>
              <w:rPr>
                <w:rFonts w:ascii="Arial" w:hAnsi="Arial" w:cs="Arial"/>
                <w:b/>
                <w:noProof/>
                <w:sz w:val="14"/>
                <w:lang w:val="en-US"/>
              </w:rPr>
            </w:pPr>
            <w:r w:rsidRPr="00C61843">
              <w:rPr>
                <w:rFonts w:ascii="Arial" w:hAnsi="Arial" w:cs="Arial"/>
                <w:b/>
                <w:noProof/>
                <w:sz w:val="14"/>
                <w:lang w:val="en-US"/>
              </w:rPr>
              <w:t>Not</w:t>
            </w:r>
          </w:p>
          <w:p w:rsidR="00BA6303" w:rsidRPr="00C61843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en-US"/>
              </w:rPr>
            </w:pPr>
            <w:r w:rsidRPr="00C61843">
              <w:rPr>
                <w:rFonts w:ascii="Arial" w:hAnsi="Arial" w:cs="Arial"/>
                <w:b/>
                <w:noProof/>
                <w:sz w:val="14"/>
                <w:lang w:val="en-US"/>
              </w:rPr>
              <w:t>appli-cable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Clareza dos requisitos Clearness of requirements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Integridade das especificações</w:t>
            </w:r>
          </w:p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Completeness of requirements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Fabricabilidade</w:t>
            </w:r>
          </w:p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Manufacturing feasibility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6303" w:rsidRPr="00F436A4" w:rsidRDefault="00BA6303" w:rsidP="00BA6303">
            <w:pPr>
              <w:pStyle w:val="Ttulo3"/>
              <w:jc w:val="left"/>
              <w:rPr>
                <w:noProof/>
                <w:lang w:val="pt-BR"/>
              </w:rPr>
            </w:pPr>
            <w:r w:rsidRPr="00F436A4">
              <w:rPr>
                <w:noProof/>
                <w:lang w:val="pt-BR"/>
              </w:rPr>
              <w:t>Testabilidade</w:t>
            </w:r>
          </w:p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Measurability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Observações</w:t>
            </w:r>
          </w:p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Comments</w:t>
            </w:r>
          </w:p>
        </w:tc>
      </w:tr>
      <w:tr w:rsidR="00BA6303" w:rsidRPr="00F436A4" w:rsidTr="00C61843">
        <w:trPr>
          <w:trHeight w:val="314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Características</w:t>
            </w:r>
          </w:p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Characteristics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Sim/Yes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Sim/Yes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Não/No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Sim/Yes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Não/No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Sim/Yes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Não/No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Sim/Yes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Não/No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</w:p>
        </w:tc>
      </w:tr>
      <w:tr w:rsidR="00BA6303" w:rsidRPr="00A8286A" w:rsidTr="00C61843">
        <w:tc>
          <w:tcPr>
            <w:tcW w:w="10375" w:type="dxa"/>
            <w:gridSpan w:val="11"/>
            <w:tcBorders>
              <w:top w:val="single" w:sz="8" w:space="0" w:color="auto"/>
            </w:tcBorders>
          </w:tcPr>
          <w:p w:rsidR="00BA6303" w:rsidRPr="00F436A4" w:rsidRDefault="00BA6303" w:rsidP="00A8286A">
            <w:pPr>
              <w:numPr>
                <w:ilvl w:val="0"/>
                <w:numId w:val="1"/>
              </w:numPr>
              <w:spacing w:beforeLines="80" w:before="192" w:after="30"/>
              <w:ind w:left="284" w:hanging="284"/>
              <w:rPr>
                <w:rFonts w:ascii="Arial" w:hAnsi="Arial" w:cs="Arial"/>
                <w:b/>
                <w:noProof/>
                <w:sz w:val="18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8"/>
                <w:lang w:val="pt-BR"/>
              </w:rPr>
              <w:t>Dimensões e tolerâncias / Dimensions and tolerances</w:t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D</w:t>
            </w:r>
            <w:bookmarkStart w:id="0" w:name="Kontrollkästchen2"/>
            <w:bookmarkStart w:id="1" w:name="Kontrollkästchen3"/>
            <w:bookmarkStart w:id="2" w:name="Kontrollkästchen4"/>
            <w:bookmarkStart w:id="3" w:name="Kontrollkästchen5"/>
            <w:bookmarkStart w:id="4" w:name="Kontrollkästchen6"/>
            <w:bookmarkStart w:id="5" w:name="Kontrollkästchen7"/>
            <w:bookmarkStart w:id="6" w:name="Kontrollkästchen8"/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imensões com tolerâncias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Dimensions with tolerances</w:t>
            </w:r>
          </w:p>
        </w:tc>
        <w:bookmarkStart w:id="7" w:name="_GoBack"/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 w:rsidRPr="00F436A4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  <w:bookmarkEnd w:id="0"/>
          </w:p>
        </w:tc>
        <w:bookmarkEnd w:id="1"/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  <w:bookmarkEnd w:id="2"/>
          </w:p>
        </w:tc>
        <w:bookmarkEnd w:id="3"/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  <w:bookmarkEnd w:id="4"/>
          </w:p>
        </w:tc>
        <w:bookmarkEnd w:id="5"/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  <w:bookmarkEnd w:id="6"/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Características especiais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Special characteristics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Normas especificadas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Specified standards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C61843">
        <w:tc>
          <w:tcPr>
            <w:tcW w:w="10375" w:type="dxa"/>
            <w:gridSpan w:val="11"/>
          </w:tcPr>
          <w:p w:rsidR="00BA6303" w:rsidRPr="00F436A4" w:rsidRDefault="00BA6303" w:rsidP="00A8286A">
            <w:pPr>
              <w:numPr>
                <w:ilvl w:val="0"/>
                <w:numId w:val="2"/>
              </w:numPr>
              <w:spacing w:beforeLines="80" w:before="192" w:after="30"/>
              <w:ind w:left="284" w:hanging="284"/>
              <w:rPr>
                <w:rFonts w:ascii="Arial" w:hAnsi="Arial" w:cs="Arial"/>
                <w:b/>
                <w:noProof/>
                <w:sz w:val="18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8"/>
                <w:lang w:val="pt-BR"/>
              </w:rPr>
              <w:t>Material / Material</w:t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Especificação do material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Material specification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Valores de resistência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Strength values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A8286A" w:rsidTr="00C61843">
        <w:trPr>
          <w:trHeight w:val="499"/>
        </w:trPr>
        <w:tc>
          <w:tcPr>
            <w:tcW w:w="10375" w:type="dxa"/>
            <w:gridSpan w:val="11"/>
            <w:vAlign w:val="bottom"/>
          </w:tcPr>
          <w:p w:rsidR="00BA6303" w:rsidRPr="00F436A4" w:rsidRDefault="00BA6303" w:rsidP="00A8286A">
            <w:pPr>
              <w:numPr>
                <w:ilvl w:val="0"/>
                <w:numId w:val="3"/>
              </w:numPr>
              <w:spacing w:beforeLines="80" w:before="192" w:after="30"/>
              <w:ind w:left="284" w:hanging="284"/>
              <w:rPr>
                <w:rFonts w:ascii="Arial" w:hAnsi="Arial" w:cs="Arial"/>
                <w:b/>
                <w:noProof/>
                <w:sz w:val="18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8"/>
                <w:lang w:val="pt-BR"/>
              </w:rPr>
              <w:t>Condição da superfície / Surface condition</w:t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Tratamento superficial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Surface treatment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Aparência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Appearance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Cor, granulação, estrutura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Color, graining, structure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Linhas sep</w:t>
            </w:r>
            <w:r w:rsidR="00F436A4">
              <w:rPr>
                <w:rFonts w:ascii="Arial" w:hAnsi="Arial" w:cs="Arial"/>
                <w:noProof/>
                <w:sz w:val="16"/>
                <w:lang w:val="pt-BR"/>
              </w:rPr>
              <w:t>.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 xml:space="preserve"> da ferramenta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Tool parting line(s)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C61843">
        <w:tc>
          <w:tcPr>
            <w:tcW w:w="10375" w:type="dxa"/>
            <w:gridSpan w:val="11"/>
          </w:tcPr>
          <w:p w:rsidR="00BA6303" w:rsidRPr="00F436A4" w:rsidRDefault="00BA6303" w:rsidP="00A8286A">
            <w:pPr>
              <w:numPr>
                <w:ilvl w:val="0"/>
                <w:numId w:val="4"/>
              </w:numPr>
              <w:spacing w:beforeLines="80" w:before="192" w:after="30"/>
              <w:ind w:left="284" w:hanging="284"/>
              <w:rPr>
                <w:rFonts w:ascii="Arial" w:hAnsi="Arial" w:cs="Arial"/>
                <w:b/>
                <w:noProof/>
                <w:sz w:val="18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8"/>
                <w:lang w:val="pt-BR"/>
              </w:rPr>
              <w:t>Função / Function</w:t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Solicitação mecânica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Mechanical stress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Limpeza do produto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 xml:space="preserve">Product cleanliness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Carga elétrica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Electrical stress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Impacto ambiental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Environmental load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C61843">
        <w:trPr>
          <w:trHeight w:hRule="exact" w:val="500"/>
        </w:trPr>
        <w:tc>
          <w:tcPr>
            <w:tcW w:w="2269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lastRenderedPageBreak/>
              <w:t>Confiabilidade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Reliability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</w:tbl>
    <w:p w:rsidR="00BA6303" w:rsidRPr="00F436A4" w:rsidRDefault="00BA6303" w:rsidP="00BA6303">
      <w:pPr>
        <w:rPr>
          <w:rFonts w:ascii="Arial" w:hAnsi="Arial" w:cs="Arial"/>
          <w:noProof/>
          <w:sz w:val="2"/>
          <w:lang w:val="pt-BR"/>
        </w:rPr>
      </w:pPr>
    </w:p>
    <w:tbl>
      <w:tblPr>
        <w:tblW w:w="103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  <w:gridCol w:w="1982"/>
      </w:tblGrid>
      <w:tr w:rsidR="00BA6303" w:rsidRPr="00F436A4" w:rsidTr="00A8286A">
        <w:tc>
          <w:tcPr>
            <w:tcW w:w="21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A6303" w:rsidRPr="00F436A4" w:rsidRDefault="0096498D" w:rsidP="00BA6303">
            <w:pPr>
              <w:jc w:val="right"/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>
              <w:rPr>
                <w:noProof/>
                <w:lang w:val="pt-BR"/>
              </w:rPr>
              <w:pict>
                <v:line id="_x0000_s1029" style="position:absolute;left:0;text-align:left;z-index:251658240" from="-4.05pt,.3pt" to="105.8pt,60.35pt" o:allowincell="f" strokeweight=".5pt">
                  <v:stroke startarrowwidth="narrow" endarrowwidth="narrow"/>
                </v:line>
              </w:pict>
            </w:r>
            <w:r w:rsidR="00BA6303"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Critérios</w:t>
            </w:r>
          </w:p>
          <w:p w:rsidR="00BA6303" w:rsidRPr="00F436A4" w:rsidRDefault="00BA6303" w:rsidP="00BA6303">
            <w:pPr>
              <w:jc w:val="right"/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Criteria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6303" w:rsidRPr="00C61843" w:rsidRDefault="00BA6303" w:rsidP="00BA6303">
            <w:pPr>
              <w:rPr>
                <w:rFonts w:ascii="Arial" w:hAnsi="Arial" w:cs="Arial"/>
                <w:b/>
                <w:noProof/>
                <w:sz w:val="14"/>
                <w:lang w:val="en-US"/>
              </w:rPr>
            </w:pPr>
            <w:r w:rsidRPr="00C61843">
              <w:rPr>
                <w:rFonts w:ascii="Arial" w:hAnsi="Arial" w:cs="Arial"/>
                <w:b/>
                <w:noProof/>
                <w:sz w:val="14"/>
                <w:lang w:val="en-US"/>
              </w:rPr>
              <w:t>Não aplic</w:t>
            </w:r>
          </w:p>
          <w:p w:rsidR="00BA6303" w:rsidRPr="00C61843" w:rsidRDefault="00BA6303" w:rsidP="00BA6303">
            <w:pPr>
              <w:rPr>
                <w:rFonts w:ascii="Arial" w:hAnsi="Arial" w:cs="Arial"/>
                <w:b/>
                <w:noProof/>
                <w:sz w:val="14"/>
                <w:lang w:val="en-US"/>
              </w:rPr>
            </w:pPr>
            <w:r w:rsidRPr="00C61843">
              <w:rPr>
                <w:rFonts w:ascii="Arial" w:hAnsi="Arial" w:cs="Arial"/>
                <w:b/>
                <w:noProof/>
                <w:sz w:val="14"/>
                <w:lang w:val="en-US"/>
              </w:rPr>
              <w:t>Not</w:t>
            </w:r>
          </w:p>
          <w:p w:rsidR="00BA6303" w:rsidRPr="00C61843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en-US"/>
              </w:rPr>
            </w:pPr>
            <w:r w:rsidRPr="00C61843">
              <w:rPr>
                <w:rFonts w:ascii="Arial" w:hAnsi="Arial" w:cs="Arial"/>
                <w:b/>
                <w:noProof/>
                <w:sz w:val="14"/>
                <w:lang w:val="en-US"/>
              </w:rPr>
              <w:t>appli-cable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Clareza das especificações</w:t>
            </w:r>
          </w:p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Clearness of requirements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Integridade das especificações</w:t>
            </w:r>
          </w:p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Completeness of requirements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Fabricabilidade</w:t>
            </w:r>
          </w:p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Manufacturing feasibility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6303" w:rsidRPr="00F436A4" w:rsidRDefault="00BA6303" w:rsidP="00BA6303">
            <w:pPr>
              <w:pStyle w:val="Ttulo3"/>
              <w:jc w:val="left"/>
              <w:rPr>
                <w:rFonts w:cs="Arial"/>
                <w:noProof/>
                <w:lang w:val="pt-BR"/>
              </w:rPr>
            </w:pPr>
            <w:r w:rsidRPr="00F436A4">
              <w:rPr>
                <w:rFonts w:cs="Arial"/>
                <w:noProof/>
                <w:lang w:val="pt-BR"/>
              </w:rPr>
              <w:t>Testabilidade</w:t>
            </w:r>
          </w:p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Measurability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Observações</w:t>
            </w:r>
          </w:p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Remarks</w:t>
            </w:r>
          </w:p>
        </w:tc>
      </w:tr>
      <w:tr w:rsidR="00BA6303" w:rsidRPr="00F436A4" w:rsidTr="00A8286A">
        <w:trPr>
          <w:trHeight w:val="314"/>
        </w:trPr>
        <w:tc>
          <w:tcPr>
            <w:tcW w:w="21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Características</w:t>
            </w:r>
          </w:p>
          <w:p w:rsidR="00BA6303" w:rsidRPr="00F436A4" w:rsidRDefault="00BA6303" w:rsidP="00BA6303">
            <w:pPr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szCs w:val="16"/>
                <w:lang w:val="pt-BR"/>
              </w:rPr>
              <w:t>Characteristics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Sim/Yes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Sim/Yes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Não/No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Sim/Yes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Não/No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Sim/Yes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Não/No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Sim/Yes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4"/>
                <w:lang w:val="pt-BR"/>
              </w:rPr>
              <w:t>Não/No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303" w:rsidRPr="00F436A4" w:rsidRDefault="00BA6303" w:rsidP="00BA6303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14"/>
                <w:lang w:val="pt-BR"/>
              </w:rPr>
            </w:pPr>
          </w:p>
        </w:tc>
      </w:tr>
      <w:tr w:rsidR="00BA6303" w:rsidRPr="00F436A4" w:rsidTr="00A8286A">
        <w:tc>
          <w:tcPr>
            <w:tcW w:w="10304" w:type="dxa"/>
            <w:gridSpan w:val="11"/>
            <w:tcBorders>
              <w:top w:val="single" w:sz="8" w:space="0" w:color="auto"/>
            </w:tcBorders>
          </w:tcPr>
          <w:p w:rsidR="00BA6303" w:rsidRPr="00F436A4" w:rsidRDefault="00BA6303" w:rsidP="00A8286A">
            <w:pPr>
              <w:numPr>
                <w:ilvl w:val="0"/>
                <w:numId w:val="5"/>
              </w:numPr>
              <w:spacing w:beforeLines="80" w:before="192" w:after="30"/>
              <w:rPr>
                <w:rFonts w:ascii="Arial" w:hAnsi="Arial" w:cs="Arial"/>
                <w:b/>
                <w:noProof/>
                <w:sz w:val="18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8"/>
                <w:lang w:val="pt-BR"/>
              </w:rPr>
              <w:t>Identificação / Identification</w:t>
            </w:r>
          </w:p>
        </w:tc>
      </w:tr>
      <w:tr w:rsidR="00BA6303" w:rsidRPr="00F436A4" w:rsidTr="00A8286A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Logotipo cliente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 xml:space="preserve">Customer logo 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A8286A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Data de fabricação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Manufacturing date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A8286A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Identificação do material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Material identification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A8286A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Identificação da reciclagem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Recycling identification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A8286A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Status modificação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Revision level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4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A8286A">
        <w:tc>
          <w:tcPr>
            <w:tcW w:w="10304" w:type="dxa"/>
            <w:gridSpan w:val="11"/>
          </w:tcPr>
          <w:p w:rsidR="00BA6303" w:rsidRPr="00F436A4" w:rsidRDefault="00BA6303" w:rsidP="00A8286A">
            <w:pPr>
              <w:numPr>
                <w:ilvl w:val="0"/>
                <w:numId w:val="6"/>
              </w:numPr>
              <w:spacing w:beforeLines="80" w:before="192" w:after="30"/>
              <w:ind w:left="284" w:hanging="284"/>
              <w:rPr>
                <w:rFonts w:ascii="Arial" w:hAnsi="Arial" w:cs="Arial"/>
                <w:b/>
                <w:noProof/>
                <w:sz w:val="18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8"/>
                <w:lang w:val="pt-BR"/>
              </w:rPr>
              <w:t>Transporte</w:t>
            </w:r>
          </w:p>
        </w:tc>
      </w:tr>
      <w:tr w:rsidR="00BA6303" w:rsidRPr="00F436A4" w:rsidTr="00A8286A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Requisitos de transporte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Transport requirements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A8286A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Proteção anticorrosiva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Corrosion protection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A8286A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</w:tcPr>
          <w:p w:rsidR="00BA6303" w:rsidRPr="00F436A4" w:rsidRDefault="00BA6303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Requisitos de limpeza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Cleanliness requirements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A8286A" w:rsidTr="00A8286A">
        <w:trPr>
          <w:trHeight w:hRule="exact" w:val="500"/>
        </w:trPr>
        <w:tc>
          <w:tcPr>
            <w:tcW w:w="10304" w:type="dxa"/>
            <w:gridSpan w:val="11"/>
            <w:vAlign w:val="center"/>
          </w:tcPr>
          <w:p w:rsidR="00BA6303" w:rsidRPr="00F436A4" w:rsidRDefault="00BA6303" w:rsidP="00A8286A">
            <w:pPr>
              <w:numPr>
                <w:ilvl w:val="0"/>
                <w:numId w:val="6"/>
              </w:numPr>
              <w:spacing w:beforeLines="80" w:before="192" w:after="30"/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8"/>
                <w:szCs w:val="18"/>
                <w:lang w:val="pt-BR"/>
              </w:rPr>
              <w:t>Requisitos do cliente / Customer requirement</w:t>
            </w:r>
          </w:p>
        </w:tc>
      </w:tr>
      <w:tr w:rsidR="00BA6303" w:rsidRPr="00F436A4" w:rsidTr="00A8286A">
        <w:trPr>
          <w:trHeight w:hRule="exact" w:val="500"/>
        </w:trPr>
        <w:tc>
          <w:tcPr>
            <w:tcW w:w="2198" w:type="dxa"/>
            <w:tcBorders>
              <w:right w:val="single" w:sz="8" w:space="0" w:color="auto"/>
            </w:tcBorders>
            <w:vAlign w:val="center"/>
          </w:tcPr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Datas</w:t>
            </w:r>
          </w:p>
          <w:p w:rsidR="00BA6303" w:rsidRPr="00F436A4" w:rsidRDefault="00BA6303" w:rsidP="00BA6303">
            <w:pPr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t>Date(s)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6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303" w:rsidRPr="00F436A4" w:rsidRDefault="009F7950" w:rsidP="00BA6303">
            <w:pPr>
              <w:spacing w:before="160"/>
              <w:jc w:val="center"/>
              <w:rPr>
                <w:rFonts w:ascii="Arial" w:hAnsi="Arial" w:cs="Arial"/>
                <w:b/>
                <w:noProof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303" w:rsidRPr="00F436A4">
              <w:rPr>
                <w:rFonts w:ascii="Arial" w:hAnsi="Arial" w:cs="Arial"/>
                <w:b/>
                <w:noProof/>
                <w:lang w:val="pt-BR"/>
              </w:rPr>
              <w:instrText xml:space="preserve"> FORMCHECKBOX </w:instrText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</w:r>
            <w:r w:rsidR="0096498D">
              <w:rPr>
                <w:rFonts w:ascii="Arial" w:hAnsi="Arial" w:cs="Arial"/>
                <w:b/>
                <w:noProof/>
                <w:lang w:val="pt-BR"/>
              </w:rPr>
              <w:fldChar w:fldCharType="separate"/>
            </w:r>
            <w:r w:rsidRPr="00F436A4">
              <w:rPr>
                <w:rFonts w:ascii="Arial" w:hAnsi="Arial" w:cs="Arial"/>
                <w:b/>
                <w:noProof/>
                <w:lang w:val="pt-BR"/>
              </w:rPr>
              <w:fldChar w:fldCharType="end"/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303" w:rsidRPr="00F436A4" w:rsidRDefault="009F7950" w:rsidP="00BA6303">
            <w:pPr>
              <w:spacing w:before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F436A4" w:rsidTr="00A828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4"/>
        </w:trPr>
        <w:tc>
          <w:tcPr>
            <w:tcW w:w="1030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303" w:rsidRPr="00F436A4" w:rsidRDefault="00BA6303" w:rsidP="00A8286A">
            <w:pPr>
              <w:numPr>
                <w:ilvl w:val="0"/>
                <w:numId w:val="6"/>
              </w:numPr>
              <w:spacing w:beforeLines="80" w:before="192" w:after="30"/>
              <w:ind w:left="284" w:hanging="284"/>
              <w:rPr>
                <w:rFonts w:ascii="Arial" w:hAnsi="Arial" w:cs="Arial"/>
                <w:b/>
                <w:noProof/>
                <w:sz w:val="18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8"/>
                <w:lang w:val="pt-BR"/>
              </w:rPr>
              <w:t>Comentários / Comments</w:t>
            </w:r>
          </w:p>
        </w:tc>
      </w:tr>
      <w:tr w:rsidR="00BA6303" w:rsidRPr="00F436A4" w:rsidTr="00A828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18"/>
        </w:trPr>
        <w:tc>
          <w:tcPr>
            <w:tcW w:w="103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303" w:rsidRPr="00F436A4" w:rsidRDefault="009F7950" w:rsidP="00BA6303">
            <w:pPr>
              <w:spacing w:before="60" w:after="60"/>
              <w:rPr>
                <w:rFonts w:ascii="Arial" w:hAnsi="Arial" w:cs="Arial"/>
                <w:b/>
                <w:bCs/>
                <w:noProof/>
                <w:sz w:val="28"/>
                <w:szCs w:val="28"/>
                <w:highlight w:val="yellow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</w:tr>
      <w:tr w:rsidR="00BA6303" w:rsidRPr="00A8286A" w:rsidTr="00A8286A">
        <w:tblPrEx>
          <w:tblCellMar>
            <w:left w:w="70" w:type="dxa"/>
            <w:right w:w="70" w:type="dxa"/>
          </w:tblCellMar>
        </w:tblPrEx>
        <w:trPr>
          <w:cantSplit/>
          <w:trHeight w:val="608"/>
        </w:trPr>
        <w:tc>
          <w:tcPr>
            <w:tcW w:w="10304" w:type="dxa"/>
            <w:gridSpan w:val="11"/>
            <w:vAlign w:val="center"/>
          </w:tcPr>
          <w:p w:rsidR="00BA6303" w:rsidRPr="00F436A4" w:rsidRDefault="00BA6303" w:rsidP="00BA6303">
            <w:pPr>
              <w:pStyle w:val="Corpodetexto"/>
              <w:tabs>
                <w:tab w:val="left" w:pos="1484"/>
              </w:tabs>
              <w:rPr>
                <w:rFonts w:cs="Arial"/>
                <w:noProof/>
                <w:color w:val="000000"/>
                <w:sz w:val="16"/>
                <w:szCs w:val="16"/>
                <w:lang w:val="pt-BR"/>
              </w:rPr>
            </w:pPr>
            <w:r w:rsidRPr="00F436A4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pt-BR"/>
              </w:rPr>
              <w:t>Nota importante:</w:t>
            </w:r>
            <w:r w:rsidRPr="00F436A4">
              <w:rPr>
                <w:rFonts w:cs="Arial"/>
                <w:noProof/>
                <w:color w:val="000000"/>
                <w:sz w:val="16"/>
                <w:szCs w:val="16"/>
                <w:lang w:val="pt-BR"/>
              </w:rPr>
              <w:t xml:space="preserve"> </w:t>
            </w:r>
            <w:r w:rsidRPr="00F436A4">
              <w:rPr>
                <w:rFonts w:cs="Arial"/>
                <w:noProof/>
                <w:color w:val="000000"/>
                <w:sz w:val="16"/>
                <w:szCs w:val="16"/>
                <w:lang w:val="pt-BR"/>
              </w:rPr>
              <w:tab/>
              <w:t xml:space="preserve">A </w:t>
            </w:r>
            <w:r w:rsidRPr="00F436A4">
              <w:rPr>
                <w:rFonts w:cs="Arial"/>
                <w:i/>
                <w:noProof/>
                <w:color w:val="000000"/>
                <w:sz w:val="16"/>
                <w:szCs w:val="16"/>
                <w:lang w:val="pt-BR"/>
              </w:rPr>
              <w:t xml:space="preserve">avaliação da fabricabilidade </w:t>
            </w:r>
            <w:r w:rsidRPr="00F436A4">
              <w:rPr>
                <w:rFonts w:cs="Arial"/>
                <w:noProof/>
                <w:color w:val="000000"/>
                <w:sz w:val="16"/>
                <w:szCs w:val="16"/>
                <w:lang w:val="pt-BR"/>
              </w:rPr>
              <w:t>para o cliente deve ser apresentada juntamente com a entrega da cotação.</w:t>
            </w:r>
          </w:p>
          <w:p w:rsidR="00BA6303" w:rsidRPr="00A8286A" w:rsidRDefault="00BA6303" w:rsidP="00BA6303">
            <w:pPr>
              <w:pStyle w:val="Corpodetexto2"/>
              <w:tabs>
                <w:tab w:val="left" w:pos="1484"/>
              </w:tabs>
              <w:rPr>
                <w:rFonts w:cs="Arial"/>
                <w:noProof/>
                <w:color w:val="000000"/>
                <w:sz w:val="16"/>
                <w:szCs w:val="16"/>
                <w:lang w:val="en-US"/>
              </w:rPr>
            </w:pPr>
            <w:r w:rsidRPr="00A8286A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  <w:t>Important note:</w:t>
            </w:r>
            <w:r w:rsidRPr="00A8286A">
              <w:rPr>
                <w:rFonts w:cs="Arial"/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  <w:r w:rsidRPr="00A8286A">
              <w:rPr>
                <w:rFonts w:cs="Arial"/>
                <w:noProof/>
                <w:color w:val="000000"/>
                <w:sz w:val="16"/>
                <w:szCs w:val="16"/>
                <w:lang w:val="en-US"/>
              </w:rPr>
              <w:tab/>
              <w:t xml:space="preserve">The </w:t>
            </w:r>
            <w:r w:rsidRPr="00A8286A">
              <w:rPr>
                <w:rFonts w:cs="Arial"/>
                <w:i/>
                <w:noProof/>
                <w:color w:val="008000"/>
                <w:sz w:val="16"/>
                <w:szCs w:val="16"/>
                <w:lang w:val="en-US"/>
              </w:rPr>
              <w:t>manufacturing</w:t>
            </w:r>
            <w:r w:rsidRPr="00A8286A">
              <w:rPr>
                <w:rFonts w:cs="Arial"/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  <w:r w:rsidRPr="00A8286A">
              <w:rPr>
                <w:rFonts w:cs="Arial"/>
                <w:i/>
                <w:noProof/>
                <w:color w:val="000000"/>
                <w:sz w:val="16"/>
                <w:szCs w:val="16"/>
                <w:lang w:val="en-US"/>
              </w:rPr>
              <w:t xml:space="preserve">feasibility </w:t>
            </w:r>
            <w:r w:rsidRPr="00A8286A">
              <w:rPr>
                <w:rFonts w:cs="Arial"/>
                <w:i/>
                <w:noProof/>
                <w:color w:val="008000"/>
                <w:sz w:val="16"/>
                <w:szCs w:val="16"/>
                <w:lang w:val="en-US"/>
              </w:rPr>
              <w:t xml:space="preserve">assessment </w:t>
            </w:r>
            <w:r w:rsidRPr="00A8286A">
              <w:rPr>
                <w:rFonts w:cs="Arial"/>
                <w:noProof/>
                <w:color w:val="000000"/>
                <w:sz w:val="16"/>
                <w:szCs w:val="16"/>
                <w:lang w:val="en-US"/>
              </w:rPr>
              <w:t xml:space="preserve">must be submitted to the customer in combination with the quotation. </w:t>
            </w:r>
          </w:p>
        </w:tc>
      </w:tr>
      <w:tr w:rsidR="00BA6303" w:rsidRPr="00F436A4" w:rsidTr="00A8286A">
        <w:tc>
          <w:tcPr>
            <w:tcW w:w="10304" w:type="dxa"/>
            <w:gridSpan w:val="11"/>
          </w:tcPr>
          <w:p w:rsidR="00BA6303" w:rsidRPr="00F436A4" w:rsidRDefault="00BA6303" w:rsidP="00A8286A">
            <w:pPr>
              <w:numPr>
                <w:ilvl w:val="0"/>
                <w:numId w:val="8"/>
              </w:numPr>
              <w:spacing w:beforeLines="80" w:before="192" w:after="30"/>
              <w:rPr>
                <w:rFonts w:ascii="Arial" w:hAnsi="Arial" w:cs="Arial"/>
                <w:b/>
                <w:noProof/>
                <w:sz w:val="18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8"/>
                <w:lang w:val="pt-BR"/>
              </w:rPr>
              <w:t>Assinatura / Signature</w:t>
            </w:r>
          </w:p>
        </w:tc>
      </w:tr>
    </w:tbl>
    <w:p w:rsidR="00BA6303" w:rsidRPr="00A8286A" w:rsidRDefault="00BA6303" w:rsidP="00BA6303">
      <w:pPr>
        <w:jc w:val="both"/>
        <w:rPr>
          <w:rFonts w:ascii="Arial" w:hAnsi="Arial" w:cs="Arial"/>
          <w:noProof/>
          <w:sz w:val="16"/>
          <w:lang w:val="en-US"/>
        </w:rPr>
      </w:pPr>
      <w:r w:rsidRPr="00F436A4">
        <w:rPr>
          <w:rFonts w:ascii="Arial" w:hAnsi="Arial" w:cs="Arial"/>
          <w:noProof/>
          <w:sz w:val="16"/>
          <w:lang w:val="pt-BR"/>
        </w:rPr>
        <w:t xml:space="preserve">A fabricabilidade do produto é confirmada com base na </w:t>
      </w:r>
      <w:r w:rsidRPr="00F436A4">
        <w:rPr>
          <w:rFonts w:ascii="Arial" w:hAnsi="Arial" w:cs="Arial"/>
          <w:noProof/>
          <w:color w:val="008000"/>
          <w:sz w:val="16"/>
          <w:lang w:val="pt-BR"/>
        </w:rPr>
        <w:t>avaliação</w:t>
      </w:r>
      <w:r w:rsidRPr="00F436A4">
        <w:rPr>
          <w:rFonts w:ascii="Arial" w:hAnsi="Arial" w:cs="Arial"/>
          <w:noProof/>
          <w:sz w:val="16"/>
          <w:lang w:val="pt-BR"/>
        </w:rPr>
        <w:t>,</w:t>
      </w:r>
      <w:r w:rsidRPr="00F436A4">
        <w:rPr>
          <w:rFonts w:ascii="Arial" w:hAnsi="Arial" w:cs="Arial"/>
          <w:noProof/>
          <w:color w:val="0000FF"/>
          <w:sz w:val="16"/>
          <w:lang w:val="pt-BR"/>
        </w:rPr>
        <w:t xml:space="preserve"> </w:t>
      </w:r>
      <w:r w:rsidRPr="00F436A4">
        <w:rPr>
          <w:rFonts w:ascii="Arial" w:hAnsi="Arial" w:cs="Arial"/>
          <w:noProof/>
          <w:sz w:val="16"/>
          <w:lang w:val="pt-BR"/>
        </w:rPr>
        <w:t xml:space="preserve">no entanto, isto não implica que as características mencionadas acima cubram todas as possibilidades. </w:t>
      </w:r>
      <w:r w:rsidRPr="00A8286A">
        <w:rPr>
          <w:rFonts w:ascii="Arial" w:hAnsi="Arial" w:cs="Arial"/>
          <w:noProof/>
          <w:sz w:val="16"/>
          <w:lang w:val="en-US"/>
        </w:rPr>
        <w:t>As especificações e desenhos do cliente são vinculativas.</w:t>
      </w:r>
    </w:p>
    <w:p w:rsidR="00BA6303" w:rsidRPr="00F436A4" w:rsidRDefault="00BA6303" w:rsidP="00BA6303">
      <w:pPr>
        <w:jc w:val="both"/>
        <w:rPr>
          <w:rFonts w:ascii="Arial" w:hAnsi="Arial" w:cs="Arial"/>
          <w:noProof/>
          <w:sz w:val="16"/>
          <w:lang w:val="pt-BR"/>
        </w:rPr>
      </w:pPr>
      <w:r w:rsidRPr="00A8286A">
        <w:rPr>
          <w:rFonts w:ascii="Arial" w:hAnsi="Arial" w:cs="Arial"/>
          <w:noProof/>
          <w:sz w:val="16"/>
          <w:lang w:val="en-US"/>
        </w:rPr>
        <w:t xml:space="preserve">The manufacturing feasibility of the product is confirmed on the basis of the assessment, but with no claim that the above-mentioned characteristics cover all possibilities. </w:t>
      </w:r>
      <w:r w:rsidRPr="00F436A4">
        <w:rPr>
          <w:rFonts w:ascii="Arial" w:hAnsi="Arial" w:cs="Arial"/>
          <w:noProof/>
          <w:sz w:val="16"/>
          <w:lang w:val="pt-BR"/>
        </w:rPr>
        <w:t>The customer's drawings and specifications are binding.</w:t>
      </w:r>
    </w:p>
    <w:p w:rsidR="00BA6303" w:rsidRPr="00F436A4" w:rsidRDefault="00BA6303" w:rsidP="00BA6303">
      <w:pPr>
        <w:rPr>
          <w:rFonts w:ascii="Arial" w:hAnsi="Arial" w:cs="Arial"/>
          <w:noProof/>
          <w:sz w:val="16"/>
          <w:lang w:val="pt-BR"/>
        </w:rPr>
      </w:pPr>
    </w:p>
    <w:tbl>
      <w:tblPr>
        <w:tblW w:w="1031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2410"/>
        <w:gridCol w:w="2835"/>
        <w:gridCol w:w="3854"/>
      </w:tblGrid>
      <w:tr w:rsidR="00BA6303" w:rsidRPr="00F436A4" w:rsidTr="00BA6303"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6303" w:rsidRPr="00F436A4" w:rsidRDefault="00BA6303" w:rsidP="00BA6303">
            <w:pPr>
              <w:spacing w:before="60" w:after="60"/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Data / Date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6303" w:rsidRPr="00F436A4" w:rsidRDefault="00BA6303" w:rsidP="00BA6303">
            <w:pPr>
              <w:spacing w:before="60" w:after="60"/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Departamento / Department: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6303" w:rsidRPr="00F436A4" w:rsidRDefault="00BA6303" w:rsidP="00BA6303">
            <w:pPr>
              <w:spacing w:before="60" w:after="60"/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Nome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6303" w:rsidRPr="00F436A4" w:rsidRDefault="00BA6303" w:rsidP="00BA6303">
            <w:pPr>
              <w:spacing w:before="60" w:after="60"/>
              <w:rPr>
                <w:rFonts w:ascii="Arial" w:hAnsi="Arial" w:cs="Arial"/>
                <w:b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b/>
                <w:noProof/>
                <w:sz w:val="16"/>
                <w:lang w:val="pt-BR"/>
              </w:rPr>
              <w:t>Assinatura / Signature</w:t>
            </w:r>
          </w:p>
        </w:tc>
      </w:tr>
      <w:tr w:rsidR="00BA6303" w:rsidRPr="00F436A4" w:rsidTr="00BA6303">
        <w:trPr>
          <w:trHeight w:hRule="exact" w:val="567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F436A4" w:rsidRDefault="009F7950" w:rsidP="00BA6303">
            <w:pPr>
              <w:spacing w:before="60" w:after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F436A4" w:rsidRDefault="009F7950" w:rsidP="00BA6303">
            <w:pPr>
              <w:spacing w:before="60" w:after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F436A4" w:rsidRDefault="009F7950" w:rsidP="00BA6303">
            <w:pPr>
              <w:spacing w:before="60" w:after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3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303" w:rsidRPr="00F436A4" w:rsidRDefault="00BA6303" w:rsidP="00BA6303">
            <w:pPr>
              <w:spacing w:before="60" w:after="60"/>
              <w:rPr>
                <w:rFonts w:ascii="Arial" w:hAnsi="Arial" w:cs="Arial"/>
                <w:noProof/>
                <w:sz w:val="16"/>
                <w:lang w:val="pt-BR"/>
              </w:rPr>
            </w:pPr>
          </w:p>
        </w:tc>
      </w:tr>
      <w:tr w:rsidR="00BA6303" w:rsidRPr="00F436A4" w:rsidTr="00BA6303">
        <w:trPr>
          <w:trHeight w:hRule="exact" w:val="567"/>
        </w:trPr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303" w:rsidRPr="00F436A4" w:rsidRDefault="009F7950" w:rsidP="00BA6303">
            <w:pPr>
              <w:spacing w:before="60" w:after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303" w:rsidRPr="00F436A4" w:rsidRDefault="009F7950" w:rsidP="00BA6303">
            <w:pPr>
              <w:spacing w:before="60" w:after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A6303" w:rsidRPr="00F436A4" w:rsidRDefault="009F7950" w:rsidP="00BA6303">
            <w:pPr>
              <w:spacing w:before="60" w:after="60"/>
              <w:rPr>
                <w:rFonts w:ascii="Arial" w:hAnsi="Arial" w:cs="Arial"/>
                <w:noProof/>
                <w:sz w:val="16"/>
                <w:lang w:val="pt-BR"/>
              </w:rPr>
            </w:pP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instrText xml:space="preserve"> FORMTEXT </w:instrTex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separate"/>
            </w:r>
            <w:r w:rsidR="00BA6303" w:rsidRPr="00F436A4">
              <w:rPr>
                <w:rFonts w:ascii="Arial" w:hAnsi="Arial" w:cs="Arial"/>
                <w:noProof/>
                <w:sz w:val="16"/>
                <w:lang w:val="pt-BR"/>
              </w:rPr>
              <w:t>     </w:t>
            </w:r>
            <w:r w:rsidRPr="00F436A4">
              <w:rPr>
                <w:rFonts w:ascii="Arial" w:hAnsi="Arial" w:cs="Arial"/>
                <w:noProof/>
                <w:sz w:val="16"/>
                <w:lang w:val="pt-BR"/>
              </w:rPr>
              <w:fldChar w:fldCharType="end"/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303" w:rsidRPr="00F436A4" w:rsidRDefault="00BA6303" w:rsidP="00BA6303">
            <w:pPr>
              <w:spacing w:before="60" w:after="60"/>
              <w:rPr>
                <w:rFonts w:ascii="Arial" w:hAnsi="Arial" w:cs="Arial"/>
                <w:noProof/>
                <w:sz w:val="16"/>
                <w:lang w:val="pt-BR"/>
              </w:rPr>
            </w:pPr>
          </w:p>
        </w:tc>
      </w:tr>
    </w:tbl>
    <w:p w:rsidR="00BA6303" w:rsidRPr="00F436A4" w:rsidRDefault="00BA6303" w:rsidP="00BA6303">
      <w:pPr>
        <w:rPr>
          <w:noProof/>
          <w:lang w:val="pt-BR"/>
        </w:rPr>
      </w:pPr>
    </w:p>
    <w:sectPr w:rsidR="00BA6303" w:rsidRPr="00F436A4" w:rsidSect="00BA6303">
      <w:headerReference w:type="default" r:id="rId7"/>
      <w:footerReference w:type="default" r:id="rId8"/>
      <w:pgSz w:w="11906" w:h="16838"/>
      <w:pgMar w:top="1417" w:right="1417" w:bottom="851" w:left="993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4A" w:rsidRDefault="002B4C4A" w:rsidP="00BA6303">
      <w:r>
        <w:separator/>
      </w:r>
    </w:p>
  </w:endnote>
  <w:endnote w:type="continuationSeparator" w:id="0">
    <w:p w:rsidR="002B4C4A" w:rsidRDefault="002B4C4A" w:rsidP="00B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3544"/>
      <w:gridCol w:w="3259"/>
    </w:tblGrid>
    <w:tr w:rsidR="00BA6303" w:rsidRPr="00805E57" w:rsidTr="00BA6303">
      <w:trPr>
        <w:trHeight w:val="284"/>
      </w:trPr>
      <w:tc>
        <w:tcPr>
          <w:tcW w:w="3472" w:type="dxa"/>
        </w:tcPr>
        <w:p w:rsidR="00BA6303" w:rsidRPr="00805E57" w:rsidRDefault="00BA6303" w:rsidP="00BA6303">
          <w:pPr>
            <w:rPr>
              <w:rFonts w:ascii="Arial" w:hAnsi="Arial" w:cs="Arial"/>
              <w:noProof/>
              <w:sz w:val="14"/>
              <w:szCs w:val="14"/>
              <w:lang w:val="pt-BR"/>
            </w:rPr>
          </w:pPr>
          <w:r w:rsidRPr="00805E57">
            <w:rPr>
              <w:rFonts w:ascii="Arial" w:hAnsi="Arial" w:cs="Arial"/>
              <w:noProof/>
              <w:sz w:val="14"/>
              <w:szCs w:val="14"/>
              <w:lang w:val="pt-BR"/>
            </w:rPr>
            <w:t>S 296001-1 Anexo / Appendix 4</w:t>
          </w:r>
        </w:p>
      </w:tc>
      <w:tc>
        <w:tcPr>
          <w:tcW w:w="3544" w:type="dxa"/>
        </w:tcPr>
        <w:p w:rsidR="00BA6303" w:rsidRPr="00805E57" w:rsidRDefault="00BA6303" w:rsidP="00BA6303">
          <w:pPr>
            <w:jc w:val="center"/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</w:pPr>
          <w:r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t xml:space="preserve">Págna </w:t>
          </w:r>
          <w:r w:rsidR="009F7950"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fldChar w:fldCharType="begin"/>
          </w:r>
          <w:r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instrText xml:space="preserve"> PAGE </w:instrText>
          </w:r>
          <w:r w:rsidR="009F7950"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fldChar w:fldCharType="separate"/>
          </w:r>
          <w:r w:rsidR="0096498D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t>1</w:t>
          </w:r>
          <w:r w:rsidR="009F7950"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fldChar w:fldCharType="end"/>
          </w:r>
          <w:r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t xml:space="preserve"> de </w:t>
          </w:r>
          <w:r w:rsidR="009F7950"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fldChar w:fldCharType="begin"/>
          </w:r>
          <w:r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instrText xml:space="preserve"> NUMPAGES </w:instrText>
          </w:r>
          <w:r w:rsidR="009F7950"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fldChar w:fldCharType="separate"/>
          </w:r>
          <w:r w:rsidR="0096498D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t>2</w:t>
          </w:r>
          <w:r w:rsidR="009F7950"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fldChar w:fldCharType="end"/>
          </w:r>
          <w:r w:rsidRPr="00805E57">
            <w:rPr>
              <w:noProof/>
              <w:lang w:val="pt-BR"/>
            </w:rPr>
            <w:br/>
          </w:r>
          <w:r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t xml:space="preserve">Page </w:t>
          </w:r>
          <w:r w:rsidR="009F7950"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fldChar w:fldCharType="begin"/>
          </w:r>
          <w:r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instrText xml:space="preserve"> PAGE </w:instrText>
          </w:r>
          <w:r w:rsidR="009F7950"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fldChar w:fldCharType="separate"/>
          </w:r>
          <w:r w:rsidR="0096498D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t>1</w:t>
          </w:r>
          <w:r w:rsidR="009F7950"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fldChar w:fldCharType="end"/>
          </w:r>
          <w:r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t xml:space="preserve"> of </w:t>
          </w:r>
          <w:r w:rsidR="009F7950"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fldChar w:fldCharType="begin"/>
          </w:r>
          <w:r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instrText xml:space="preserve"> NUMPAGES </w:instrText>
          </w:r>
          <w:r w:rsidR="009F7950"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fldChar w:fldCharType="separate"/>
          </w:r>
          <w:r w:rsidR="0096498D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t>2</w:t>
          </w:r>
          <w:r w:rsidR="009F7950"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fldChar w:fldCharType="end"/>
          </w:r>
          <w:r w:rsidRPr="00805E57">
            <w:rPr>
              <w:rFonts w:ascii="Arial" w:hAnsi="Arial" w:cs="Arial"/>
              <w:noProof/>
              <w:snapToGrid w:val="0"/>
              <w:sz w:val="14"/>
              <w:szCs w:val="14"/>
              <w:lang w:val="pt-BR"/>
            </w:rPr>
            <w:t xml:space="preserve"> </w:t>
          </w:r>
        </w:p>
      </w:tc>
      <w:tc>
        <w:tcPr>
          <w:tcW w:w="3259" w:type="dxa"/>
        </w:tcPr>
        <w:p w:rsidR="00BA6303" w:rsidRPr="00805E57" w:rsidRDefault="00BA6303" w:rsidP="00BA6303">
          <w:pPr>
            <w:jc w:val="right"/>
            <w:rPr>
              <w:rFonts w:ascii="Arial" w:hAnsi="Arial" w:cs="Arial"/>
              <w:noProof/>
              <w:sz w:val="14"/>
              <w:szCs w:val="14"/>
              <w:lang w:val="pt-BR"/>
            </w:rPr>
          </w:pPr>
          <w:r w:rsidRPr="00805E57">
            <w:rPr>
              <w:rFonts w:ascii="Arial" w:hAnsi="Arial" w:cs="Arial"/>
              <w:noProof/>
              <w:sz w:val="14"/>
              <w:szCs w:val="14"/>
              <w:lang w:val="pt-BR"/>
            </w:rPr>
            <w:t>Edição/Issue: 2015-04-22</w:t>
          </w:r>
        </w:p>
      </w:tc>
    </w:tr>
  </w:tbl>
  <w:p w:rsidR="00BA6303" w:rsidRPr="00805E57" w:rsidRDefault="00BA6303" w:rsidP="00BA6303">
    <w:pPr>
      <w:pStyle w:val="Rodap"/>
      <w:rPr>
        <w:noProof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4A" w:rsidRDefault="002B4C4A" w:rsidP="00BA6303">
      <w:r>
        <w:separator/>
      </w:r>
    </w:p>
  </w:footnote>
  <w:footnote w:type="continuationSeparator" w:id="0">
    <w:p w:rsidR="002B4C4A" w:rsidRDefault="002B4C4A" w:rsidP="00BA6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BA6303" w:rsidRPr="00A8286A" w:rsidTr="00BA6303">
      <w:trPr>
        <w:trHeight w:val="1140"/>
      </w:trPr>
      <w:tc>
        <w:tcPr>
          <w:tcW w:w="1560" w:type="dxa"/>
          <w:shd w:val="clear" w:color="auto" w:fill="auto"/>
        </w:tcPr>
        <w:p w:rsidR="00BA6303" w:rsidRPr="00C4767F" w:rsidRDefault="0064750F" w:rsidP="00BA6303">
          <w:pPr>
            <w:spacing w:before="240"/>
            <w:rPr>
              <w:rFonts w:ascii="Arial" w:hAnsi="Arial"/>
              <w:b/>
              <w:strike/>
              <w:color w:val="FF0000"/>
              <w:sz w:val="40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173990</wp:posOffset>
                </wp:positionV>
                <wp:extent cx="896620" cy="272415"/>
                <wp:effectExtent l="19050" t="0" r="0" b="0"/>
                <wp:wrapNone/>
                <wp:docPr id="2" name="LIF" descr="LuK_INA_FAG_Bz_100857_aa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" descr="LuK_INA_FAG_Bz_100857_aa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8" w:type="dxa"/>
          <w:shd w:val="clear" w:color="auto" w:fill="auto"/>
          <w:vAlign w:val="bottom"/>
        </w:tcPr>
        <w:p w:rsidR="00BA6303" w:rsidRDefault="0064750F" w:rsidP="00BA6303">
          <w:pPr>
            <w:spacing w:before="240" w:after="60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4249420</wp:posOffset>
                </wp:positionH>
                <wp:positionV relativeFrom="page">
                  <wp:posOffset>254635</wp:posOffset>
                </wp:positionV>
                <wp:extent cx="1261110" cy="142875"/>
                <wp:effectExtent l="19050" t="0" r="0" b="0"/>
                <wp:wrapNone/>
                <wp:docPr id="1" name="Bild 11" descr="SCHAEFFLER_35mm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 descr="SCHAEFFLER_35mm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11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A6303" w:rsidRPr="00F436A4" w:rsidRDefault="00BA6303" w:rsidP="00BA6303">
          <w:pPr>
            <w:spacing w:before="240" w:after="60"/>
            <w:jc w:val="right"/>
            <w:rPr>
              <w:rFonts w:ascii="Arial" w:hAnsi="Arial" w:cs="Arial"/>
              <w:b/>
              <w:noProof/>
              <w:sz w:val="18"/>
              <w:szCs w:val="18"/>
              <w:lang w:val="pt-BR"/>
            </w:rPr>
          </w:pPr>
          <w:r w:rsidRPr="00F436A4">
            <w:rPr>
              <w:rFonts w:ascii="Arial" w:hAnsi="Arial" w:cs="Arial"/>
              <w:b/>
              <w:noProof/>
              <w:sz w:val="15"/>
              <w:szCs w:val="15"/>
              <w:lang w:val="pt-BR"/>
            </w:rPr>
            <w:t>Acordo de Qualidade Assegurada com fornecedores de materiais de produção; Planejamento avançado da Qualidade</w:t>
          </w:r>
          <w:r w:rsidRPr="00F436A4">
            <w:rPr>
              <w:noProof/>
              <w:lang w:val="pt-BR"/>
            </w:rPr>
            <w:br/>
          </w:r>
          <w:r w:rsidRPr="00F436A4">
            <w:rPr>
              <w:rFonts w:ascii="Arial" w:hAnsi="Arial" w:cs="Arial"/>
              <w:b/>
              <w:noProof/>
              <w:sz w:val="16"/>
              <w:szCs w:val="18"/>
              <w:lang w:val="pt-BR"/>
            </w:rPr>
            <w:t>Quality Assurance Agreement with Production Material Suppliers; Advanced Product Quality Planning</w:t>
          </w:r>
          <w:r w:rsidRPr="00F436A4">
            <w:rPr>
              <w:rFonts w:ascii="Arial" w:hAnsi="Arial" w:cs="Arial"/>
              <w:b/>
              <w:noProof/>
              <w:sz w:val="18"/>
              <w:szCs w:val="18"/>
              <w:lang w:val="pt-BR"/>
            </w:rPr>
            <w:t xml:space="preserve"> </w:t>
          </w:r>
        </w:p>
      </w:tc>
    </w:tr>
  </w:tbl>
  <w:p w:rsidR="00BA6303" w:rsidRPr="00F436A4" w:rsidRDefault="00BA6303" w:rsidP="00BA6303">
    <w:pPr>
      <w:pStyle w:val="Cabealho"/>
      <w:rPr>
        <w:sz w:val="2"/>
        <w:szCs w:val="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378A"/>
    <w:multiLevelType w:val="singleLevel"/>
    <w:tmpl w:val="88D6FCE6"/>
    <w:lvl w:ilvl="0">
      <w:start w:val="9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" w15:restartNumberingAfterBreak="0">
    <w:nsid w:val="28AF6F32"/>
    <w:multiLevelType w:val="singleLevel"/>
    <w:tmpl w:val="586C81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ADD1F99"/>
    <w:multiLevelType w:val="singleLevel"/>
    <w:tmpl w:val="BA0E4DC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A993488"/>
    <w:multiLevelType w:val="singleLevel"/>
    <w:tmpl w:val="0D503C5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AAC2A35"/>
    <w:multiLevelType w:val="singleLevel"/>
    <w:tmpl w:val="CCD8FD1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AD54A33"/>
    <w:multiLevelType w:val="hybridMultilevel"/>
    <w:tmpl w:val="98E287E4"/>
    <w:lvl w:ilvl="0" w:tplc="6F628DC2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3046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9C5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2D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8D6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83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6C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FAD6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5679F"/>
    <w:multiLevelType w:val="singleLevel"/>
    <w:tmpl w:val="12DAA5A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FBA67A0"/>
    <w:multiLevelType w:val="singleLevel"/>
    <w:tmpl w:val="5DC4BAE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E344C88"/>
    <w:multiLevelType w:val="singleLevel"/>
    <w:tmpl w:val="A9466AD2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Og0ZMbEPKX+W3MJTiA70gb4JjdzJxSma6u1iMc6tKOwvXIb63MStwU7Ri2CRVSo9SLKobuz6U/74JARFEafIg==" w:salt="U27w3QmybUZRCd9dgzY+m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DB4"/>
    <w:rsid w:val="002B4C4A"/>
    <w:rsid w:val="005E4CAF"/>
    <w:rsid w:val="0064750F"/>
    <w:rsid w:val="006E79A2"/>
    <w:rsid w:val="00805E57"/>
    <w:rsid w:val="0096498D"/>
    <w:rsid w:val="009720E6"/>
    <w:rsid w:val="009F7950"/>
    <w:rsid w:val="00A8286A"/>
    <w:rsid w:val="00BA6303"/>
    <w:rsid w:val="00BC1767"/>
    <w:rsid w:val="00C61843"/>
    <w:rsid w:val="00EA1DB4"/>
    <w:rsid w:val="00F436A4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909B769-E558-4CF5-A835-50F4540A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B4"/>
    <w:rPr>
      <w:rFonts w:ascii="Times New Roman" w:eastAsia="Times New Roman" w:hAnsi="Times New Roman"/>
      <w:lang w:val="de-DE" w:eastAsia="de-DE"/>
    </w:rPr>
  </w:style>
  <w:style w:type="paragraph" w:styleId="Ttulo1">
    <w:name w:val="heading 1"/>
    <w:basedOn w:val="Normal"/>
    <w:next w:val="Normal"/>
    <w:link w:val="Ttulo1Char"/>
    <w:qFormat/>
    <w:rsid w:val="00EA1DB4"/>
    <w:pPr>
      <w:keepNext/>
      <w:spacing w:before="120" w:after="120"/>
      <w:outlineLvl w:val="0"/>
    </w:pPr>
    <w:rPr>
      <w:rFonts w:ascii="Arial" w:hAnsi="Arial"/>
      <w:b/>
      <w:sz w:val="10"/>
    </w:rPr>
  </w:style>
  <w:style w:type="paragraph" w:styleId="Ttulo2">
    <w:name w:val="heading 2"/>
    <w:basedOn w:val="Normal"/>
    <w:next w:val="Normal"/>
    <w:link w:val="Ttulo2Char"/>
    <w:qFormat/>
    <w:rsid w:val="00EA1DB4"/>
    <w:pPr>
      <w:keepNext/>
      <w:spacing w:before="120" w:after="120"/>
      <w:outlineLvl w:val="1"/>
    </w:pPr>
    <w:rPr>
      <w:rFonts w:ascii="Arial" w:hAnsi="Arial"/>
      <w:b/>
      <w:strike/>
      <w:sz w:val="18"/>
    </w:rPr>
  </w:style>
  <w:style w:type="paragraph" w:styleId="Ttulo3">
    <w:name w:val="heading 3"/>
    <w:basedOn w:val="Normal"/>
    <w:next w:val="Normal"/>
    <w:link w:val="Ttulo3Char"/>
    <w:qFormat/>
    <w:rsid w:val="00EA1DB4"/>
    <w:pPr>
      <w:keepNext/>
      <w:jc w:val="center"/>
      <w:outlineLvl w:val="2"/>
    </w:pPr>
    <w:rPr>
      <w:rFonts w:ascii="Arial" w:hAnsi="Arial"/>
      <w:b/>
      <w:sz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1DB4"/>
    <w:rPr>
      <w:rFonts w:ascii="Arial" w:eastAsia="Times New Roman" w:hAnsi="Arial" w:cs="Times New Roman"/>
      <w:b/>
      <w:sz w:val="10"/>
      <w:szCs w:val="20"/>
      <w:lang w:eastAsia="de-DE"/>
    </w:rPr>
  </w:style>
  <w:style w:type="character" w:customStyle="1" w:styleId="Ttulo2Char">
    <w:name w:val="Título 2 Char"/>
    <w:basedOn w:val="Fontepargpadro"/>
    <w:link w:val="Ttulo2"/>
    <w:rsid w:val="00EA1DB4"/>
    <w:rPr>
      <w:rFonts w:ascii="Arial" w:eastAsia="Times New Roman" w:hAnsi="Arial" w:cs="Times New Roman"/>
      <w:b/>
      <w:strike/>
      <w:sz w:val="18"/>
      <w:szCs w:val="20"/>
      <w:lang w:eastAsia="de-DE"/>
    </w:rPr>
  </w:style>
  <w:style w:type="character" w:customStyle="1" w:styleId="Ttulo3Char">
    <w:name w:val="Título 3 Char"/>
    <w:basedOn w:val="Fontepargpadro"/>
    <w:link w:val="Ttulo3"/>
    <w:rsid w:val="00EA1DB4"/>
    <w:rPr>
      <w:rFonts w:ascii="Arial" w:eastAsia="Times New Roman" w:hAnsi="Arial" w:cs="Times New Roman"/>
      <w:b/>
      <w:sz w:val="16"/>
      <w:szCs w:val="20"/>
      <w:lang w:val="en-GB" w:eastAsia="de-DE"/>
    </w:rPr>
  </w:style>
  <w:style w:type="character" w:styleId="Nmerodepgina">
    <w:name w:val="page number"/>
    <w:basedOn w:val="Fontepargpadro"/>
    <w:rsid w:val="00EA1DB4"/>
    <w:rPr>
      <w:rFonts w:ascii="Arial" w:hAnsi="Arial"/>
      <w:sz w:val="14"/>
    </w:rPr>
  </w:style>
  <w:style w:type="paragraph" w:customStyle="1" w:styleId="Absatz-1">
    <w:name w:val="Absatz-1"/>
    <w:basedOn w:val="Normal"/>
    <w:rsid w:val="00EA1DB4"/>
    <w:pPr>
      <w:tabs>
        <w:tab w:val="left" w:pos="851"/>
      </w:tabs>
      <w:spacing w:before="360"/>
      <w:ind w:left="3260" w:hanging="3260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rsid w:val="00EA1DB4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EA1DB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Rodap">
    <w:name w:val="footer"/>
    <w:basedOn w:val="Normal"/>
    <w:link w:val="RodapChar"/>
    <w:rsid w:val="00EA1DB4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EA1DB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rpodetexto">
    <w:name w:val="Body Text"/>
    <w:basedOn w:val="Normal"/>
    <w:link w:val="CorpodetextoChar"/>
    <w:rsid w:val="00EA1DB4"/>
    <w:pPr>
      <w:tabs>
        <w:tab w:val="left" w:pos="2977"/>
      </w:tabs>
    </w:pPr>
    <w:rPr>
      <w:rFonts w:ascii="Arial" w:hAnsi="Arial"/>
      <w:color w:val="0000FF"/>
      <w:sz w:val="14"/>
    </w:rPr>
  </w:style>
  <w:style w:type="character" w:customStyle="1" w:styleId="CorpodetextoChar">
    <w:name w:val="Corpo de texto Char"/>
    <w:basedOn w:val="Fontepargpadro"/>
    <w:link w:val="Corpodetexto"/>
    <w:rsid w:val="00EA1DB4"/>
    <w:rPr>
      <w:rFonts w:ascii="Arial" w:eastAsia="Times New Roman" w:hAnsi="Arial" w:cs="Times New Roman"/>
      <w:color w:val="0000FF"/>
      <w:sz w:val="14"/>
      <w:szCs w:val="20"/>
      <w:lang w:eastAsia="de-DE"/>
    </w:rPr>
  </w:style>
  <w:style w:type="paragraph" w:styleId="Corpodetexto2">
    <w:name w:val="Body Text 2"/>
    <w:basedOn w:val="Normal"/>
    <w:link w:val="Corpodetexto2Char"/>
    <w:rsid w:val="00EA1DB4"/>
    <w:pPr>
      <w:tabs>
        <w:tab w:val="left" w:pos="2977"/>
      </w:tabs>
    </w:pPr>
    <w:rPr>
      <w:rFonts w:ascii="Arial" w:hAnsi="Arial"/>
      <w:color w:val="FF0000"/>
      <w:sz w:val="14"/>
      <w:lang w:val="en-GB"/>
    </w:rPr>
  </w:style>
  <w:style w:type="character" w:customStyle="1" w:styleId="Corpodetexto2Char">
    <w:name w:val="Corpo de texto 2 Char"/>
    <w:basedOn w:val="Fontepargpadro"/>
    <w:link w:val="Corpodetexto2"/>
    <w:rsid w:val="00EA1DB4"/>
    <w:rPr>
      <w:rFonts w:ascii="Arial" w:eastAsia="Times New Roman" w:hAnsi="Arial" w:cs="Times New Roman"/>
      <w:color w:val="FF0000"/>
      <w:sz w:val="14"/>
      <w:szCs w:val="20"/>
      <w:lang w:val="en-GB" w:eastAsia="de-DE"/>
    </w:rPr>
  </w:style>
  <w:style w:type="paragraph" w:styleId="Textodebalo">
    <w:name w:val="Balloon Text"/>
    <w:basedOn w:val="Normal"/>
    <w:link w:val="TextodebaloChar"/>
    <w:rsid w:val="00EA1D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A1DB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1288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Schiefer</dc:creator>
  <cp:lastModifiedBy>gonsafli</cp:lastModifiedBy>
  <cp:revision>4</cp:revision>
  <cp:lastPrinted>2015-04-22T08:24:00Z</cp:lastPrinted>
  <dcterms:created xsi:type="dcterms:W3CDTF">2015-08-19T16:00:00Z</dcterms:created>
  <dcterms:modified xsi:type="dcterms:W3CDTF">2015-08-21T13:13:00Z</dcterms:modified>
</cp:coreProperties>
</file>