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F6" w:rsidRPr="00377DBC" w:rsidRDefault="009A1BF6" w:rsidP="009A1BF6">
      <w:pPr>
        <w:rPr>
          <w:b/>
          <w:sz w:val="28"/>
          <w:szCs w:val="28"/>
          <w:lang w:val="pt-BR"/>
        </w:rPr>
      </w:pPr>
      <w:r w:rsidRPr="00377DBC">
        <w:rPr>
          <w:b/>
          <w:sz w:val="28"/>
          <w:szCs w:val="28"/>
          <w:lang w:val="pt-BR"/>
        </w:rPr>
        <w:t>Relatório de Inspeção de Material / Material Inspection Report</w:t>
      </w:r>
    </w:p>
    <w:p w:rsidR="009A1BF6" w:rsidRPr="00377DBC" w:rsidRDefault="009A1BF6" w:rsidP="009A1BF6">
      <w:pPr>
        <w:rPr>
          <w:lang w:val="pt-BR"/>
        </w:rPr>
      </w:pPr>
    </w:p>
    <w:tbl>
      <w:tblPr>
        <w:tblW w:w="10620" w:type="dxa"/>
        <w:tblInd w:w="108" w:type="dxa"/>
        <w:tblLook w:val="01E0" w:firstRow="1" w:lastRow="1" w:firstColumn="1" w:lastColumn="1" w:noHBand="0" w:noVBand="0"/>
      </w:tblPr>
      <w:tblGrid>
        <w:gridCol w:w="4320"/>
        <w:gridCol w:w="3505"/>
        <w:gridCol w:w="2795"/>
      </w:tblGrid>
      <w:tr w:rsidR="009A1BF6" w:rsidRPr="006264AA" w:rsidTr="009A1BF6">
        <w:tc>
          <w:tcPr>
            <w:tcW w:w="4320" w:type="dxa"/>
            <w:vAlign w:val="center"/>
          </w:tcPr>
          <w:p w:rsidR="009A1BF6" w:rsidRPr="00377DBC" w:rsidRDefault="009A1BF6" w:rsidP="009A1BF6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3505" w:type="dxa"/>
            <w:vAlign w:val="center"/>
          </w:tcPr>
          <w:p w:rsidR="009A1BF6" w:rsidRPr="00377DBC" w:rsidRDefault="009A1BF6" w:rsidP="009A1BF6">
            <w:pPr>
              <w:jc w:val="right"/>
              <w:rPr>
                <w:sz w:val="16"/>
                <w:szCs w:val="16"/>
                <w:lang w:val="pt-BR"/>
              </w:rPr>
            </w:pPr>
            <w:r w:rsidRPr="00377DBC">
              <w:rPr>
                <w:sz w:val="16"/>
                <w:szCs w:val="16"/>
                <w:lang w:val="pt-BR"/>
              </w:rPr>
              <w:t>Nº de relatório do fornecedor / supplier report no.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vAlign w:val="center"/>
          </w:tcPr>
          <w:p w:rsidR="009A1BF6" w:rsidRPr="006264AA" w:rsidRDefault="00BA62BF" w:rsidP="009A1BF6">
            <w:pPr>
              <w:tabs>
                <w:tab w:val="clear" w:pos="2552"/>
                <w:tab w:val="left" w:pos="2706"/>
              </w:tabs>
              <w:ind w:right="-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1" w:name="_GoBack"/>
            <w:r w:rsidR="009A1BF6">
              <w:rPr>
                <w:sz w:val="16"/>
                <w:szCs w:val="16"/>
              </w:rPr>
              <w:t>     </w:t>
            </w:r>
            <w:bookmarkEnd w:id="1"/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9A1BF6" w:rsidRPr="00A851FA" w:rsidRDefault="009A1BF6" w:rsidP="009A1BF6">
      <w:pPr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574"/>
        <w:gridCol w:w="2451"/>
        <w:gridCol w:w="567"/>
        <w:gridCol w:w="2553"/>
        <w:gridCol w:w="854"/>
        <w:gridCol w:w="851"/>
        <w:gridCol w:w="2792"/>
      </w:tblGrid>
      <w:tr w:rsidR="009A1BF6" w:rsidRPr="00377DBC" w:rsidTr="00377DBC">
        <w:trPr>
          <w:trHeight w:val="543"/>
        </w:trPr>
        <w:tc>
          <w:tcPr>
            <w:tcW w:w="614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1BF6" w:rsidRPr="006264AA" w:rsidRDefault="009A1BF6" w:rsidP="009A1BF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Fornecedor / Supplier</w:t>
            </w:r>
          </w:p>
          <w:p w:rsidR="009A1BF6" w:rsidRPr="006264AA" w:rsidRDefault="00BA62BF" w:rsidP="009A1BF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4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BF6" w:rsidRPr="00377DBC" w:rsidRDefault="009A1BF6" w:rsidP="009A1BF6">
            <w:pPr>
              <w:spacing w:before="40"/>
              <w:rPr>
                <w:sz w:val="16"/>
                <w:szCs w:val="16"/>
                <w:lang w:val="pt-BR"/>
              </w:rPr>
            </w:pPr>
            <w:r w:rsidRPr="00377DBC">
              <w:rPr>
                <w:sz w:val="16"/>
                <w:szCs w:val="16"/>
                <w:lang w:val="pt-BR"/>
              </w:rPr>
              <w:t xml:space="preserve">Nome da peça / part name </w:t>
            </w:r>
          </w:p>
          <w:p w:rsidR="009A1BF6" w:rsidRPr="00377DBC" w:rsidRDefault="00BA62BF" w:rsidP="009A1BF6">
            <w:pPr>
              <w:spacing w:before="40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A1BF6" w:rsidRPr="00377DBC">
              <w:rPr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 w:rsidRPr="00377DBC">
              <w:rPr>
                <w:sz w:val="16"/>
                <w:szCs w:val="16"/>
                <w:lang w:val="pt-BR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9A1BF6" w:rsidRPr="006264AA" w:rsidTr="00377DBC">
        <w:trPr>
          <w:trHeight w:val="523"/>
        </w:trPr>
        <w:tc>
          <w:tcPr>
            <w:tcW w:w="614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1BF6" w:rsidRPr="006264AA" w:rsidRDefault="009A1BF6" w:rsidP="009A1BF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Nº. desenho / Drawing no.</w:t>
            </w:r>
          </w:p>
          <w:p w:rsidR="009A1BF6" w:rsidRPr="006264AA" w:rsidRDefault="00BA62BF" w:rsidP="009A1BF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497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A1BF6" w:rsidRPr="00377DBC" w:rsidRDefault="009A1BF6" w:rsidP="009A1BF6">
            <w:pPr>
              <w:spacing w:before="40"/>
              <w:rPr>
                <w:sz w:val="16"/>
                <w:szCs w:val="16"/>
                <w:lang w:val="pt-BR"/>
              </w:rPr>
            </w:pPr>
            <w:r w:rsidRPr="00377DBC">
              <w:rPr>
                <w:sz w:val="16"/>
                <w:szCs w:val="16"/>
                <w:lang w:val="pt-BR"/>
              </w:rPr>
              <w:t>Status de modificação do desenho / Drawing revision level</w:t>
            </w:r>
          </w:p>
          <w:p w:rsidR="009A1BF6" w:rsidRPr="006264AA" w:rsidRDefault="00BA62BF" w:rsidP="009A1BF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9A1BF6" w:rsidRPr="00377DBC" w:rsidTr="00377DBC">
        <w:trPr>
          <w:trHeight w:val="530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1BF6" w:rsidRPr="006264AA" w:rsidRDefault="009A1BF6" w:rsidP="009A1BF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BF6" w:rsidRPr="006264AA" w:rsidRDefault="009A1BF6" w:rsidP="009A1BF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Especificação</w:t>
            </w:r>
            <w:r>
              <w:br/>
            </w:r>
            <w:r>
              <w:rPr>
                <w:sz w:val="16"/>
                <w:szCs w:val="16"/>
              </w:rPr>
              <w:t>Specification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BF6" w:rsidRPr="006264AA" w:rsidRDefault="009A1BF6" w:rsidP="009A1BF6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 CC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BF6" w:rsidRPr="006264AA" w:rsidRDefault="009A1BF6" w:rsidP="009A1BF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Resultados inspeção Fornecedor Supplier inspection results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BF6" w:rsidRPr="006264AA" w:rsidRDefault="009A1BF6" w:rsidP="009A1BF6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</w:t>
            </w:r>
            <w:r>
              <w:br/>
            </w:r>
            <w:r>
              <w:rPr>
                <w:sz w:val="16"/>
                <w:szCs w:val="16"/>
              </w:rPr>
              <w:t>OK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1BF6" w:rsidRPr="006264AA" w:rsidRDefault="009A1BF6" w:rsidP="009A1BF6">
            <w:pPr>
              <w:spacing w:before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NOK NOK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1BF6" w:rsidRPr="00377DBC" w:rsidRDefault="009A1BF6" w:rsidP="009A1BF6">
            <w:pPr>
              <w:spacing w:before="40"/>
              <w:rPr>
                <w:sz w:val="16"/>
                <w:szCs w:val="16"/>
                <w:lang w:val="pt-BR"/>
              </w:rPr>
            </w:pPr>
            <w:r w:rsidRPr="00377DBC">
              <w:rPr>
                <w:sz w:val="16"/>
                <w:szCs w:val="16"/>
                <w:lang w:val="pt-BR"/>
              </w:rPr>
              <w:t>Decisão do cliente</w:t>
            </w:r>
            <w:r w:rsidRPr="00377DBC">
              <w:rPr>
                <w:lang w:val="pt-BR"/>
              </w:rPr>
              <w:br/>
            </w:r>
            <w:r w:rsidRPr="00377DBC">
              <w:rPr>
                <w:sz w:val="16"/>
                <w:szCs w:val="16"/>
                <w:lang w:val="pt-BR"/>
              </w:rPr>
              <w:t>Customer decision</w:t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6264AA" w:rsidTr="00377DBC">
        <w:trPr>
          <w:trHeight w:val="454"/>
        </w:trPr>
        <w:tc>
          <w:tcPr>
            <w:tcW w:w="5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1BF6" w:rsidRPr="006264AA" w:rsidRDefault="00BA62BF" w:rsidP="009A1B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A1BF6" w:rsidRPr="006264AA" w:rsidRDefault="00BA62BF" w:rsidP="009A1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1BF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9A1BF6">
              <w:rPr>
                <w:sz w:val="16"/>
                <w:szCs w:val="16"/>
              </w:rPr>
              <w:t>     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1BF6" w:rsidRPr="00D54E7C" w:rsidTr="00377DBC">
        <w:trPr>
          <w:trHeight w:val="50"/>
        </w:trPr>
        <w:tc>
          <w:tcPr>
            <w:tcW w:w="302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A1BF6" w:rsidRPr="00DE3031" w:rsidRDefault="009A1BF6" w:rsidP="009A1BF6">
            <w:pPr>
              <w:spacing w:before="40"/>
              <w:rPr>
                <w:sz w:val="4"/>
                <w:szCs w:val="4"/>
              </w:rPr>
            </w:pPr>
          </w:p>
        </w:tc>
        <w:tc>
          <w:tcPr>
            <w:tcW w:w="397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9A1BF6" w:rsidRPr="00DE3031" w:rsidRDefault="009A1BF6" w:rsidP="009A1BF6">
            <w:pPr>
              <w:spacing w:before="40"/>
              <w:rPr>
                <w:sz w:val="4"/>
                <w:szCs w:val="4"/>
              </w:rPr>
            </w:pPr>
          </w:p>
        </w:tc>
        <w:tc>
          <w:tcPr>
            <w:tcW w:w="3643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9A1BF6" w:rsidRPr="00DE3031" w:rsidRDefault="009A1BF6" w:rsidP="009A1BF6">
            <w:pPr>
              <w:spacing w:before="40"/>
              <w:rPr>
                <w:sz w:val="4"/>
                <w:szCs w:val="4"/>
              </w:rPr>
            </w:pPr>
          </w:p>
        </w:tc>
      </w:tr>
      <w:tr w:rsidR="009A1BF6" w:rsidRPr="00D54E7C" w:rsidTr="00377DBC">
        <w:trPr>
          <w:trHeight w:val="626"/>
        </w:trPr>
        <w:tc>
          <w:tcPr>
            <w:tcW w:w="30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1BF6" w:rsidRPr="006264AA" w:rsidRDefault="009A1BF6" w:rsidP="009A1BF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/ Date</w:t>
            </w:r>
          </w:p>
          <w:p w:rsidR="009A1BF6" w:rsidRPr="00D54E7C" w:rsidRDefault="00BA62BF" w:rsidP="009A1BF6">
            <w:pPr>
              <w:spacing w:before="120"/>
            </w:pPr>
            <w:r>
              <w:fldChar w:fldCharType="begin">
                <w:ffData>
                  <w:name w:val="Text16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9A1BF6">
              <w:instrText xml:space="preserve"> </w:instrText>
            </w:r>
            <w:bookmarkStart w:id="13" w:name="Text161"/>
            <w:r w:rsidR="009A1BF6">
              <w:instrText xml:space="preserve">FORMTEXT </w:instrText>
            </w:r>
            <w:r>
              <w:fldChar w:fldCharType="separate"/>
            </w:r>
            <w:r w:rsidR="009A1BF6">
              <w:t>     </w:t>
            </w:r>
            <w:r>
              <w:fldChar w:fldCharType="end"/>
            </w:r>
            <w:bookmarkEnd w:id="13"/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1BF6" w:rsidRPr="006264AA" w:rsidRDefault="009A1BF6" w:rsidP="009A1BF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:rsidR="009A1BF6" w:rsidRPr="00D54E7C" w:rsidRDefault="00BA62BF" w:rsidP="009A1BF6">
            <w:pPr>
              <w:spacing w:before="120"/>
            </w:pPr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9A1BF6">
              <w:instrText xml:space="preserve"> FORMTEXT </w:instrText>
            </w:r>
            <w:r>
              <w:fldChar w:fldCharType="separate"/>
            </w:r>
            <w:r w:rsidR="009A1BF6">
              <w:t>     </w:t>
            </w:r>
            <w:r>
              <w:fldChar w:fldCharType="end"/>
            </w:r>
          </w:p>
        </w:tc>
        <w:tc>
          <w:tcPr>
            <w:tcW w:w="3643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A1BF6" w:rsidRPr="006264AA" w:rsidRDefault="009A1BF6" w:rsidP="009A1BF6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/ Signature</w:t>
            </w:r>
          </w:p>
          <w:p w:rsidR="009A1BF6" w:rsidRPr="00D54E7C" w:rsidRDefault="009A1BF6" w:rsidP="009A1BF6">
            <w:pPr>
              <w:spacing w:before="120"/>
            </w:pPr>
          </w:p>
        </w:tc>
      </w:tr>
    </w:tbl>
    <w:p w:rsidR="009A1BF6" w:rsidRPr="00434263" w:rsidRDefault="009A1BF6" w:rsidP="009A1BF6"/>
    <w:sectPr w:rsidR="009A1BF6" w:rsidRPr="00434263" w:rsidSect="009A1B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40" w:bottom="851" w:left="737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665" w:rsidRDefault="00921665">
      <w:r>
        <w:separator/>
      </w:r>
    </w:p>
  </w:endnote>
  <w:endnote w:type="continuationSeparator" w:id="0">
    <w:p w:rsidR="00921665" w:rsidRDefault="0092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F6" w:rsidRDefault="009A1BF6">
    <w:pPr>
      <w:pStyle w:val="Rodap"/>
    </w:pPr>
  </w:p>
  <w:p w:rsidR="009A1BF6" w:rsidRDefault="009A1B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2880"/>
      <w:gridCol w:w="3780"/>
    </w:tblGrid>
    <w:tr w:rsidR="009A1BF6" w:rsidRPr="002A1A84" w:rsidTr="009A1BF6">
      <w:trPr>
        <w:trHeight w:val="364"/>
      </w:trPr>
      <w:tc>
        <w:tcPr>
          <w:tcW w:w="3960" w:type="dxa"/>
        </w:tcPr>
        <w:p w:rsidR="009A1BF6" w:rsidRPr="00CE0AE3" w:rsidRDefault="009A1BF6" w:rsidP="009A1BF6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S 296001-2 Anexo 3 / Appendix 3</w:t>
          </w:r>
        </w:p>
      </w:tc>
      <w:tc>
        <w:tcPr>
          <w:tcW w:w="2880" w:type="dxa"/>
        </w:tcPr>
        <w:p w:rsidR="009A1BF6" w:rsidRPr="00D77DB0" w:rsidRDefault="009A1BF6" w:rsidP="009A1BF6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Página </w:t>
          </w:r>
          <w:r w:rsidR="00BA62BF"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PAGE </w:instrText>
          </w:r>
          <w:r w:rsidR="00BA62BF">
            <w:rPr>
              <w:rStyle w:val="Nmerodepgina"/>
              <w:sz w:val="14"/>
              <w:szCs w:val="14"/>
            </w:rPr>
            <w:fldChar w:fldCharType="separate"/>
          </w:r>
          <w:r w:rsidR="000D2C1C">
            <w:rPr>
              <w:rStyle w:val="Nmerodepgina"/>
              <w:noProof/>
              <w:sz w:val="14"/>
              <w:szCs w:val="14"/>
            </w:rPr>
            <w:t>1</w:t>
          </w:r>
          <w:r w:rsidR="00BA62BF">
            <w:rPr>
              <w:rStyle w:val="Nmerodepgina"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 w:rsidR="00BA62BF"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 w:rsidR="00BA62BF">
            <w:rPr>
              <w:rStyle w:val="Nmerodepgina"/>
              <w:sz w:val="14"/>
              <w:szCs w:val="14"/>
            </w:rPr>
            <w:fldChar w:fldCharType="separate"/>
          </w:r>
          <w:r w:rsidR="000D2C1C">
            <w:rPr>
              <w:rStyle w:val="Nmerodepgina"/>
              <w:noProof/>
              <w:sz w:val="14"/>
              <w:szCs w:val="14"/>
            </w:rPr>
            <w:t>1</w:t>
          </w:r>
          <w:r w:rsidR="00BA62BF">
            <w:rPr>
              <w:rStyle w:val="Nmerodepgina"/>
              <w:sz w:val="14"/>
              <w:szCs w:val="14"/>
            </w:rPr>
            <w:fldChar w:fldCharType="end"/>
          </w:r>
        </w:p>
        <w:p w:rsidR="009A1BF6" w:rsidRPr="00D77DB0" w:rsidRDefault="009A1BF6" w:rsidP="009A1BF6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Page </w:t>
          </w:r>
          <w:r w:rsidR="00BA62BF"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PAGE </w:instrText>
          </w:r>
          <w:r w:rsidR="00BA62BF">
            <w:rPr>
              <w:rStyle w:val="Nmerodepgina"/>
              <w:sz w:val="14"/>
              <w:szCs w:val="14"/>
            </w:rPr>
            <w:fldChar w:fldCharType="separate"/>
          </w:r>
          <w:r w:rsidR="000D2C1C">
            <w:rPr>
              <w:rStyle w:val="Nmerodepgina"/>
              <w:noProof/>
              <w:sz w:val="14"/>
              <w:szCs w:val="14"/>
            </w:rPr>
            <w:t>1</w:t>
          </w:r>
          <w:r w:rsidR="00BA62BF">
            <w:rPr>
              <w:rStyle w:val="Nmerodepgina"/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of </w:t>
          </w:r>
          <w:r w:rsidR="00BA62BF">
            <w:rPr>
              <w:rStyle w:val="Nmerodepgina"/>
              <w:sz w:val="14"/>
              <w:szCs w:val="14"/>
            </w:rPr>
            <w:fldChar w:fldCharType="begin"/>
          </w:r>
          <w:r>
            <w:rPr>
              <w:rStyle w:val="Nmerodepgina"/>
              <w:sz w:val="14"/>
              <w:szCs w:val="14"/>
            </w:rPr>
            <w:instrText xml:space="preserve"> NUMPAGES </w:instrText>
          </w:r>
          <w:r w:rsidR="00BA62BF">
            <w:rPr>
              <w:rStyle w:val="Nmerodepgina"/>
              <w:sz w:val="14"/>
              <w:szCs w:val="14"/>
            </w:rPr>
            <w:fldChar w:fldCharType="separate"/>
          </w:r>
          <w:r w:rsidR="000D2C1C">
            <w:rPr>
              <w:rStyle w:val="Nmerodepgina"/>
              <w:noProof/>
              <w:sz w:val="14"/>
              <w:szCs w:val="14"/>
            </w:rPr>
            <w:t>1</w:t>
          </w:r>
          <w:r w:rsidR="00BA62BF">
            <w:rPr>
              <w:rStyle w:val="Nmerodepgina"/>
              <w:sz w:val="14"/>
              <w:szCs w:val="14"/>
            </w:rPr>
            <w:fldChar w:fldCharType="end"/>
          </w:r>
        </w:p>
      </w:tc>
      <w:tc>
        <w:tcPr>
          <w:tcW w:w="3780" w:type="dxa"/>
        </w:tcPr>
        <w:p w:rsidR="009A1BF6" w:rsidRPr="002A1A84" w:rsidRDefault="009A1BF6" w:rsidP="009A1BF6">
          <w:pPr>
            <w:pStyle w:val="Cabealho"/>
            <w:tabs>
              <w:tab w:val="clear" w:pos="2552"/>
              <w:tab w:val="clear" w:pos="4536"/>
              <w:tab w:val="clear" w:pos="6804"/>
              <w:tab w:val="center" w:pos="1370"/>
              <w:tab w:val="right" w:pos="3640"/>
              <w:tab w:val="right" w:pos="10206"/>
            </w:tabs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Edição / Issue 2015-05-06</w:t>
          </w:r>
        </w:p>
      </w:tc>
    </w:tr>
  </w:tbl>
  <w:p w:rsidR="009A1BF6" w:rsidRDefault="009A1BF6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331"/>
      <w:gridCol w:w="3331"/>
    </w:tblGrid>
    <w:tr w:rsidR="009A1BF6">
      <w:tc>
        <w:tcPr>
          <w:tcW w:w="3331" w:type="dxa"/>
        </w:tcPr>
        <w:p w:rsidR="009A1BF6" w:rsidRDefault="009A1BF6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rPr>
              <w:sz w:val="18"/>
            </w:rPr>
          </w:pPr>
          <w:r>
            <w:rPr>
              <w:sz w:val="18"/>
            </w:rPr>
            <w:t>S 296002 Anexo 1</w:t>
          </w:r>
        </w:p>
      </w:tc>
      <w:tc>
        <w:tcPr>
          <w:tcW w:w="3331" w:type="dxa"/>
          <w:vAlign w:val="center"/>
        </w:tcPr>
        <w:p w:rsidR="009A1BF6" w:rsidRDefault="009A1BF6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jc w:val="center"/>
            <w:rPr>
              <w:sz w:val="18"/>
            </w:rPr>
          </w:pPr>
          <w:r>
            <w:rPr>
              <w:snapToGrid w:val="0"/>
              <w:sz w:val="18"/>
            </w:rPr>
            <w:t xml:space="preserve">Página </w:t>
          </w:r>
          <w:r w:rsidR="00BA62BF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 w:rsidR="00BA62BF">
            <w:rPr>
              <w:snapToGrid w:val="0"/>
              <w:sz w:val="18"/>
            </w:rPr>
            <w:fldChar w:fldCharType="separate"/>
          </w:r>
          <w:r>
            <w:rPr>
              <w:snapToGrid w:val="0"/>
              <w:sz w:val="18"/>
            </w:rPr>
            <w:t>1</w:t>
          </w:r>
          <w:r w:rsidR="00BA62BF"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de </w:t>
          </w:r>
          <w:r w:rsidR="00BA62BF"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 w:rsidR="00BA62BF">
            <w:rPr>
              <w:snapToGrid w:val="0"/>
              <w:sz w:val="18"/>
            </w:rPr>
            <w:fldChar w:fldCharType="separate"/>
          </w:r>
          <w:r>
            <w:rPr>
              <w:snapToGrid w:val="0"/>
              <w:sz w:val="18"/>
            </w:rPr>
            <w:t>1</w:t>
          </w:r>
          <w:r w:rsidR="00BA62BF">
            <w:rPr>
              <w:snapToGrid w:val="0"/>
              <w:sz w:val="18"/>
            </w:rPr>
            <w:fldChar w:fldCharType="end"/>
          </w:r>
        </w:p>
      </w:tc>
      <w:tc>
        <w:tcPr>
          <w:tcW w:w="3331" w:type="dxa"/>
          <w:vAlign w:val="center"/>
        </w:tcPr>
        <w:p w:rsidR="009A1BF6" w:rsidRDefault="009A1BF6">
          <w:pPr>
            <w:pStyle w:val="Cabealho"/>
            <w:tabs>
              <w:tab w:val="clear" w:pos="2552"/>
              <w:tab w:val="clear" w:pos="4536"/>
              <w:tab w:val="clear" w:pos="6804"/>
              <w:tab w:val="right" w:pos="10206"/>
            </w:tabs>
            <w:jc w:val="right"/>
            <w:rPr>
              <w:sz w:val="18"/>
            </w:rPr>
          </w:pPr>
          <w:r>
            <w:rPr>
              <w:sz w:val="18"/>
            </w:rPr>
            <w:t>Edição: Out 2006</w:t>
          </w:r>
        </w:p>
      </w:tc>
    </w:tr>
  </w:tbl>
  <w:p w:rsidR="009A1BF6" w:rsidRDefault="009A1BF6">
    <w:pPr>
      <w:pStyle w:val="Rodap"/>
    </w:pPr>
  </w:p>
  <w:p w:rsidR="009A1BF6" w:rsidRDefault="009A1B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665" w:rsidRDefault="00921665">
      <w:r>
        <w:separator/>
      </w:r>
    </w:p>
  </w:footnote>
  <w:footnote w:type="continuationSeparator" w:id="0">
    <w:p w:rsidR="00921665" w:rsidRDefault="0092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F6" w:rsidRPr="00377DBC" w:rsidRDefault="009A1BF6">
    <w:pPr>
      <w:pStyle w:val="Cabealho"/>
      <w:rPr>
        <w:lang w:val="pt-BR"/>
      </w:rPr>
    </w:pPr>
    <w:r w:rsidRPr="00377DBC">
      <w:rPr>
        <w:lang w:val="pt-BR"/>
      </w:rPr>
      <w:t xml:space="preserve">Página </w:t>
    </w:r>
    <w:r w:rsidR="00BA62BF">
      <w:fldChar w:fldCharType="begin"/>
    </w:r>
    <w:r w:rsidRPr="00377DBC">
      <w:rPr>
        <w:lang w:val="pt-BR"/>
      </w:rPr>
      <w:instrText xml:space="preserve"> PAGE \* MERGEFORMAT </w:instrText>
    </w:r>
    <w:r w:rsidR="00BA62BF">
      <w:fldChar w:fldCharType="separate"/>
    </w:r>
    <w:r w:rsidRPr="00377DBC">
      <w:rPr>
        <w:lang w:val="pt-BR"/>
      </w:rPr>
      <w:t>1</w:t>
    </w:r>
    <w:r w:rsidR="00BA62BF">
      <w:fldChar w:fldCharType="end"/>
    </w:r>
  </w:p>
  <w:p w:rsidR="009A1BF6" w:rsidRDefault="009A1BF6">
    <w:pPr>
      <w:tabs>
        <w:tab w:val="clear" w:pos="2552"/>
        <w:tab w:val="clear" w:pos="4536"/>
        <w:tab w:val="left" w:pos="1091"/>
        <w:tab w:val="left" w:pos="1276"/>
        <w:tab w:val="left" w:pos="1560"/>
      </w:tabs>
    </w:pPr>
    <w:r w:rsidRPr="00377DBC">
      <w:rPr>
        <w:lang w:val="pt-BR"/>
      </w:rPr>
      <w:t xml:space="preserve">  Cabeçalho e capa, isto é, logotipos + documentos de referência, válidos para todas as páginas!  </w:t>
    </w:r>
    <w:r w:rsidR="00BA62BF">
      <w:fldChar w:fldCharType="begin"/>
    </w:r>
    <w:r w:rsidRPr="00377DBC">
      <w:rPr>
        <w:lang w:val="pt-BR"/>
      </w:rPr>
      <w:instrText xml:space="preserve"> REF Datum \h </w:instrText>
    </w:r>
    <w:r w:rsidR="00BA62BF">
      <w:fldChar w:fldCharType="separate"/>
    </w:r>
    <w:r>
      <w:rPr>
        <w:b/>
        <w:bCs/>
      </w:rPr>
      <w:t>Fehler! Verweisquelle konnte nicht gefunden werden.</w:t>
    </w:r>
    <w:r w:rsidR="00BA62BF">
      <w:fldChar w:fldCharType="end"/>
    </w:r>
  </w:p>
  <w:p w:rsidR="009A1BF6" w:rsidRDefault="009A1BF6"/>
  <w:p w:rsidR="009A1BF6" w:rsidRDefault="009A1B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9000"/>
    </w:tblGrid>
    <w:tr w:rsidR="009A1BF6" w:rsidTr="009A1BF6">
      <w:trPr>
        <w:trHeight w:val="495"/>
      </w:trPr>
      <w:tc>
        <w:tcPr>
          <w:tcW w:w="1620" w:type="dxa"/>
        </w:tcPr>
        <w:p w:rsidR="009A1BF6" w:rsidRDefault="00F54F66" w:rsidP="009A1BF6">
          <w:pPr>
            <w:pStyle w:val="Ttulo"/>
            <w:spacing w:before="120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76200</wp:posOffset>
                </wp:positionH>
                <wp:positionV relativeFrom="page">
                  <wp:posOffset>34290</wp:posOffset>
                </wp:positionV>
                <wp:extent cx="896620" cy="272415"/>
                <wp:effectExtent l="19050" t="0" r="0" b="0"/>
                <wp:wrapNone/>
                <wp:docPr id="16" name="LIF" descr="LuK_INA_FAG_Bz_100857_aaa_rgb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F" descr="LuK_INA_FAG_Bz_100857_aaa_rgb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272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</w:tcPr>
        <w:p w:rsidR="009A1BF6" w:rsidRDefault="00F54F66" w:rsidP="009A1BF6">
          <w:pPr>
            <w:pStyle w:val="Cabealho"/>
            <w:jc w:val="right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4411980</wp:posOffset>
                </wp:positionH>
                <wp:positionV relativeFrom="page">
                  <wp:posOffset>97790</wp:posOffset>
                </wp:positionV>
                <wp:extent cx="1257300" cy="142875"/>
                <wp:effectExtent l="19050" t="0" r="0" b="0"/>
                <wp:wrapNone/>
                <wp:docPr id="15" name="Bild 11" descr="SCHAEFFLER_35mm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 descr="SCHAEFFLER_35mm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A1BF6" w:rsidRPr="00377DBC" w:rsidTr="009A1BF6">
      <w:trPr>
        <w:trHeight w:val="495"/>
      </w:trPr>
      <w:tc>
        <w:tcPr>
          <w:tcW w:w="10620" w:type="dxa"/>
          <w:gridSpan w:val="2"/>
        </w:tcPr>
        <w:p w:rsidR="009A1BF6" w:rsidRPr="000B66BD" w:rsidRDefault="009A1BF6" w:rsidP="000B66BD">
          <w:pPr>
            <w:pStyle w:val="Cabealho"/>
            <w:tabs>
              <w:tab w:val="clear" w:pos="9072"/>
            </w:tabs>
            <w:ind w:right="-61"/>
            <w:jc w:val="right"/>
            <w:rPr>
              <w:b/>
              <w:noProof/>
              <w:sz w:val="17"/>
              <w:szCs w:val="17"/>
              <w:lang w:val="pt-BR"/>
            </w:rPr>
          </w:pPr>
          <w:r w:rsidRPr="000B66BD">
            <w:rPr>
              <w:b/>
              <w:noProof/>
              <w:sz w:val="17"/>
              <w:szCs w:val="17"/>
              <w:lang w:val="pt-BR"/>
            </w:rPr>
            <w:t>Acordo de Qualidade Assegurada com Fornecedores de Materiais de Produção; Processo de produção e Liberação de produto</w:t>
          </w:r>
        </w:p>
        <w:p w:rsidR="009A1BF6" w:rsidRPr="00377DBC" w:rsidRDefault="009A1BF6" w:rsidP="009A1BF6">
          <w:pPr>
            <w:pStyle w:val="Cabealho"/>
            <w:tabs>
              <w:tab w:val="clear" w:pos="9072"/>
            </w:tabs>
            <w:ind w:right="-61"/>
            <w:jc w:val="right"/>
            <w:rPr>
              <w:b/>
              <w:sz w:val="18"/>
              <w:szCs w:val="18"/>
              <w:lang w:val="en-US"/>
            </w:rPr>
          </w:pPr>
          <w:r w:rsidRPr="002B6C2C">
            <w:rPr>
              <w:rFonts w:cs="Arial"/>
              <w:b/>
              <w:noProof/>
              <w:sz w:val="18"/>
              <w:szCs w:val="18"/>
              <w:lang w:val="en-US"/>
            </w:rPr>
            <w:t xml:space="preserve">Quality Assurance Agreement with Production Material Suppliers; </w:t>
          </w:r>
          <w:r w:rsidRPr="002B6C2C">
            <w:rPr>
              <w:b/>
              <w:noProof/>
              <w:sz w:val="18"/>
              <w:szCs w:val="18"/>
              <w:lang w:val="en-US"/>
            </w:rPr>
            <w:t>Production Process and Product Release Procedure</w:t>
          </w:r>
        </w:p>
      </w:tc>
    </w:tr>
  </w:tbl>
  <w:p w:rsidR="009A1BF6" w:rsidRPr="00377DBC" w:rsidRDefault="009A1BF6" w:rsidP="009A1BF6">
    <w:pPr>
      <w:pStyle w:val="Cabealho"/>
      <w:ind w:right="-10"/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977"/>
    </w:tblGrid>
    <w:tr w:rsidR="009A1BF6" w:rsidRPr="00377DBC">
      <w:trPr>
        <w:trHeight w:val="993"/>
      </w:trPr>
      <w:tc>
        <w:tcPr>
          <w:tcW w:w="7016" w:type="dxa"/>
          <w:tcBorders>
            <w:right w:val="nil"/>
          </w:tcBorders>
          <w:vAlign w:val="center"/>
        </w:tcPr>
        <w:p w:rsidR="009A1BF6" w:rsidRPr="00377DBC" w:rsidRDefault="000D2C1C" w:rsidP="009A1BF6">
          <w:pPr>
            <w:pStyle w:val="Ttulo"/>
            <w:spacing w:before="120"/>
            <w:rPr>
              <w:lang w:val="pt-BR"/>
            </w:rPr>
          </w:pPr>
          <w:r>
            <w:object w:dxaOrig="1440" w:dyaOrig="1440">
              <v:group id="_x0000_s2053" style="position:absolute;margin-left:357.9pt;margin-top:3.25pt;width:130.35pt;height:43.1pt;z-index:251656704" coordorigin="5040,4049" coordsize="640,199" wrapcoords="5271 0 5271 4267 129 5867 -129 5867 -129 17867 4371 21333 5271 21333 13114 21333 13114 17067 18771 17067 21600 15733 21600 7200 13114 4267 13114 0 5271 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left:5205;top:4049;width:220;height:199">
                  <v:imagedata r:id="rId1" o:title=""/>
                </v:shape>
                <v:shape id="_x0000_s2055" type="#_x0000_t75" style="position:absolute;left:5438;top:4118;width:242;height:76">
                  <v:imagedata r:id="rId2" o:title="FAG Logo red P200 cmyk ZO"/>
                </v:shape>
                <v:shape id="_x0000_s2056" type="#_x0000_t75" style="position:absolute;left:5040;top:4105;width:153;height:109">
                  <v:imagedata r:id="rId3" o:title="Luk_Logo"/>
                </v:shape>
                <w10:anchorlock/>
              </v:group>
              <o:OLEObject Type="Embed" ProgID="MS_ClipArt_Gallery" ShapeID="_x0000_s2054" DrawAspect="Content" ObjectID="_1501656378" r:id="rId4"/>
            </w:object>
          </w:r>
          <w:r w:rsidR="009A1BF6" w:rsidRPr="00377DBC">
            <w:rPr>
              <w:b w:val="0"/>
              <w:lang w:val="pt-BR"/>
            </w:rPr>
            <w:t>Acordo de Qualidade Assegurada</w:t>
          </w:r>
          <w:r w:rsidR="009A1BF6" w:rsidRPr="00377DBC">
            <w:rPr>
              <w:lang w:val="pt-BR"/>
            </w:rPr>
            <w:br/>
          </w:r>
          <w:r w:rsidR="009A1BF6" w:rsidRPr="00377DBC">
            <w:rPr>
              <w:b w:val="0"/>
              <w:lang w:val="pt-BR"/>
            </w:rPr>
            <w:t>com Fornecedores de Ferramentas ou Embalagens</w:t>
          </w:r>
        </w:p>
      </w:tc>
      <w:tc>
        <w:tcPr>
          <w:tcW w:w="2977" w:type="dxa"/>
          <w:tcBorders>
            <w:top w:val="nil"/>
            <w:left w:val="nil"/>
          </w:tcBorders>
        </w:tcPr>
        <w:p w:rsidR="009A1BF6" w:rsidRPr="00377DBC" w:rsidRDefault="009A1BF6" w:rsidP="009A1BF6">
          <w:pPr>
            <w:pStyle w:val="Cabealho"/>
            <w:rPr>
              <w:lang w:val="pt-BR"/>
            </w:rPr>
          </w:pPr>
        </w:p>
      </w:tc>
    </w:tr>
  </w:tbl>
  <w:p w:rsidR="009A1BF6" w:rsidRPr="00377DBC" w:rsidRDefault="009A1BF6" w:rsidP="009A1BF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D5408"/>
    <w:multiLevelType w:val="hybridMultilevel"/>
    <w:tmpl w:val="F1328AA4"/>
    <w:lvl w:ilvl="0" w:tplc="116E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00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CA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96B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BEC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3CC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DC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1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185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s6Du7irwolohWhVvWT3J3R2X9sn2TqSxEts8s3Gg32bbI3Do5NmSQAOpnnbZSBTNOWR8f3mVtKJ2EL6xXag5g==" w:salt="/WCxvuQhAebo4rBlt4mY6g==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DE7"/>
    <w:rsid w:val="000331D7"/>
    <w:rsid w:val="000B66BD"/>
    <w:rsid w:val="000D2C1C"/>
    <w:rsid w:val="002B6C2C"/>
    <w:rsid w:val="00377DBC"/>
    <w:rsid w:val="00921665"/>
    <w:rsid w:val="009A1BF6"/>
    <w:rsid w:val="00BA62BF"/>
    <w:rsid w:val="00DF6DE7"/>
    <w:rsid w:val="00F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934F91CA-787D-4DF2-BAF7-9140A792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E7"/>
    <w:pPr>
      <w:tabs>
        <w:tab w:val="left" w:pos="2552"/>
        <w:tab w:val="left" w:pos="4536"/>
        <w:tab w:val="left" w:pos="6804"/>
      </w:tabs>
    </w:pPr>
    <w:rPr>
      <w:rFonts w:ascii="Arial" w:hAnsi="Arial"/>
      <w:lang w:val="de-DE" w:eastAsia="de-DE"/>
    </w:rPr>
  </w:style>
  <w:style w:type="paragraph" w:styleId="Ttulo1">
    <w:name w:val="heading 1"/>
    <w:basedOn w:val="Normal"/>
    <w:next w:val="Normal"/>
    <w:autoRedefine/>
    <w:qFormat/>
    <w:rsid w:val="005B71C8"/>
    <w:pPr>
      <w:keepNext/>
      <w:tabs>
        <w:tab w:val="clear" w:pos="2552"/>
        <w:tab w:val="clear" w:pos="4536"/>
        <w:tab w:val="clear" w:pos="6804"/>
        <w:tab w:val="left" w:pos="567"/>
      </w:tabs>
      <w:spacing w:after="160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51449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F6DE7"/>
    <w:pPr>
      <w:tabs>
        <w:tab w:val="center" w:pos="4536"/>
        <w:tab w:val="right" w:pos="9072"/>
      </w:tabs>
    </w:pPr>
    <w:rPr>
      <w:sz w:val="16"/>
    </w:rPr>
  </w:style>
  <w:style w:type="paragraph" w:customStyle="1" w:styleId="StandardBlock">
    <w:name w:val="Standard Block"/>
    <w:basedOn w:val="Normal"/>
    <w:rsid w:val="00DF6DE7"/>
    <w:pPr>
      <w:jc w:val="both"/>
    </w:pPr>
  </w:style>
  <w:style w:type="paragraph" w:styleId="Cabealho">
    <w:name w:val="header"/>
    <w:basedOn w:val="Normal"/>
    <w:rsid w:val="00DF6DE7"/>
    <w:pPr>
      <w:tabs>
        <w:tab w:val="center" w:pos="4536"/>
        <w:tab w:val="right" w:pos="9072"/>
      </w:tabs>
    </w:pPr>
  </w:style>
  <w:style w:type="paragraph" w:customStyle="1" w:styleId="Leerzeile">
    <w:name w:val="Leerzeile"/>
    <w:basedOn w:val="Normal"/>
    <w:rsid w:val="00DF6DE7"/>
  </w:style>
  <w:style w:type="paragraph" w:customStyle="1" w:styleId="Tabelle9Zentriert">
    <w:name w:val="Tabelle 9 + Zentriert"/>
    <w:basedOn w:val="Normal"/>
    <w:rsid w:val="00DF6DE7"/>
    <w:pPr>
      <w:jc w:val="center"/>
    </w:pPr>
    <w:rPr>
      <w:sz w:val="18"/>
      <w:szCs w:val="18"/>
    </w:rPr>
  </w:style>
  <w:style w:type="paragraph" w:customStyle="1" w:styleId="Tabelle9Links">
    <w:name w:val="Tabelle 9 + Links"/>
    <w:basedOn w:val="Normal"/>
    <w:rsid w:val="00DF6DE7"/>
    <w:pPr>
      <w:tabs>
        <w:tab w:val="clear" w:pos="2552"/>
        <w:tab w:val="clear" w:pos="4536"/>
        <w:tab w:val="clear" w:pos="6804"/>
        <w:tab w:val="decimal" w:pos="680"/>
      </w:tabs>
    </w:pPr>
    <w:rPr>
      <w:sz w:val="18"/>
    </w:rPr>
  </w:style>
  <w:style w:type="paragraph" w:styleId="Ttulo">
    <w:name w:val="Title"/>
    <w:basedOn w:val="Normal"/>
    <w:qFormat/>
    <w:rsid w:val="00033B70"/>
    <w:rPr>
      <w:b/>
      <w:sz w:val="28"/>
    </w:rPr>
  </w:style>
  <w:style w:type="table" w:styleId="Tabelacomgrade">
    <w:name w:val="Table Grid"/>
    <w:basedOn w:val="Tabelanormal"/>
    <w:rsid w:val="00DF6DE7"/>
    <w:pPr>
      <w:tabs>
        <w:tab w:val="left" w:pos="2552"/>
        <w:tab w:val="left" w:pos="4536"/>
        <w:tab w:val="left" w:pos="680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Ttulo2"/>
    <w:rsid w:val="00A51449"/>
    <w:rPr>
      <w:i/>
    </w:rPr>
  </w:style>
  <w:style w:type="character" w:styleId="Nmerodepgina">
    <w:name w:val="page number"/>
    <w:basedOn w:val="Fontepargpadro"/>
    <w:rsid w:val="00D77DB0"/>
  </w:style>
  <w:style w:type="paragraph" w:styleId="Textodebalo">
    <w:name w:val="Balloon Text"/>
    <w:basedOn w:val="Normal"/>
    <w:link w:val="TextodebaloChar"/>
    <w:rsid w:val="00CE0A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6C868-395F-4A1D-BE6C-0B7E7A97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Materialprüfbericht / Material Inspection Report</vt:lpstr>
      <vt:lpstr>Materialprüfbericht / Material Inspection Report</vt:lpstr>
    </vt:vector>
  </TitlesOfParts>
  <Company>Schaeffler KG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Materialprüfbericht / Material Inspection Report</dc:title>
  <dc:subject>S 296001-2</dc:subject>
  <dc:creator>Heike Schiefer</dc:creator>
  <cp:lastModifiedBy>gonsafli</cp:lastModifiedBy>
  <cp:revision>3</cp:revision>
  <cp:lastPrinted>2015-05-06T12:50:00Z</cp:lastPrinted>
  <dcterms:created xsi:type="dcterms:W3CDTF">2015-08-19T16:17:00Z</dcterms:created>
  <dcterms:modified xsi:type="dcterms:W3CDTF">2015-08-21T13:00:00Z</dcterms:modified>
</cp:coreProperties>
</file>